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E8FE" w14:textId="77777777" w:rsidR="00F36B2D" w:rsidRPr="00F36B2D" w:rsidRDefault="00F36B2D">
      <w:pPr>
        <w:rPr>
          <w:b/>
        </w:rPr>
      </w:pPr>
    </w:p>
    <w:tbl>
      <w:tblPr>
        <w:tblStyle w:val="GridTable1Light-Accent1"/>
        <w:tblpPr w:leftFromText="187" w:rightFromText="187" w:horzAnchor="margin" w:tblpXSpec="right" w:tblpYSpec="top"/>
        <w:tblW w:w="2000" w:type="pct"/>
        <w:tblLook w:val="04A0" w:firstRow="1" w:lastRow="0" w:firstColumn="1" w:lastColumn="0" w:noHBand="0" w:noVBand="1"/>
      </w:tblPr>
      <w:tblGrid>
        <w:gridCol w:w="3928"/>
      </w:tblGrid>
      <w:tr w:rsidR="00F36B2D" w:rsidRPr="00F36B2D" w14:paraId="5CED4DFF" w14:textId="77777777" w:rsidTr="00894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E435B5" w14:textId="77777777" w:rsidR="00F36B2D" w:rsidRPr="004F32B2" w:rsidRDefault="00F36B2D" w:rsidP="00F36B2D">
            <w:pPr>
              <w:pStyle w:val="NoSpacing"/>
              <w:rPr>
                <w:rFonts w:ascii="Cambria" w:hAnsi="Cambria"/>
                <w:b w:val="0"/>
                <w:sz w:val="72"/>
                <w:szCs w:val="72"/>
              </w:rPr>
            </w:pPr>
            <w:r w:rsidRPr="004F32B2">
              <w:rPr>
                <w:rFonts w:ascii="Cambria" w:hAnsi="Cambria"/>
                <w:b w:val="0"/>
                <w:sz w:val="72"/>
                <w:szCs w:val="72"/>
              </w:rPr>
              <w:t xml:space="preserve">Information Technology </w:t>
            </w:r>
            <w:r w:rsidR="005F0795" w:rsidRPr="004F32B2">
              <w:rPr>
                <w:rFonts w:ascii="Cambria" w:hAnsi="Cambria"/>
                <w:b w:val="0"/>
                <w:sz w:val="72"/>
                <w:szCs w:val="72"/>
              </w:rPr>
              <w:t>Cyber Security Policy</w:t>
            </w:r>
          </w:p>
        </w:tc>
      </w:tr>
      <w:tr w:rsidR="00F36B2D" w:rsidRPr="00F36B2D" w14:paraId="30FEE7E7" w14:textId="77777777" w:rsidTr="008942A8">
        <w:tc>
          <w:tcPr>
            <w:cnfStyle w:val="001000000000" w:firstRow="0" w:lastRow="0" w:firstColumn="1" w:lastColumn="0" w:oddVBand="0" w:evenVBand="0" w:oddHBand="0" w:evenHBand="0" w:firstRowFirstColumn="0" w:firstRowLastColumn="0" w:lastRowFirstColumn="0" w:lastRowLastColumn="0"/>
            <w:tcW w:w="0" w:type="auto"/>
          </w:tcPr>
          <w:p w14:paraId="16D62966" w14:textId="166FA0B5" w:rsidR="00F36B2D" w:rsidRPr="004F32B2" w:rsidRDefault="006762F9" w:rsidP="00F36B2D">
            <w:pPr>
              <w:pStyle w:val="NoSpacing"/>
              <w:rPr>
                <w:b w:val="0"/>
                <w:sz w:val="40"/>
                <w:szCs w:val="40"/>
                <w:u w:val="single"/>
              </w:rPr>
            </w:pPr>
            <w:r w:rsidRPr="004F32B2">
              <w:rPr>
                <w:b w:val="0"/>
                <w:sz w:val="40"/>
                <w:szCs w:val="40"/>
                <w:u w:val="single"/>
              </w:rPr>
              <w:t>(</w:t>
            </w:r>
            <w:r w:rsidR="00F36B2D" w:rsidRPr="004F32B2">
              <w:rPr>
                <w:b w:val="0"/>
                <w:sz w:val="40"/>
                <w:szCs w:val="40"/>
                <w:u w:val="single"/>
              </w:rPr>
              <w:t xml:space="preserve">Insert </w:t>
            </w:r>
            <w:r w:rsidR="008942A8">
              <w:rPr>
                <w:b w:val="0"/>
                <w:sz w:val="40"/>
                <w:szCs w:val="40"/>
                <w:u w:val="single"/>
              </w:rPr>
              <w:t xml:space="preserve">Business </w:t>
            </w:r>
            <w:r w:rsidR="00F36B2D" w:rsidRPr="004F32B2">
              <w:rPr>
                <w:b w:val="0"/>
                <w:sz w:val="40"/>
                <w:szCs w:val="40"/>
                <w:u w:val="single"/>
              </w:rPr>
              <w:t>Name</w:t>
            </w:r>
            <w:r w:rsidRPr="004F32B2">
              <w:rPr>
                <w:b w:val="0"/>
                <w:sz w:val="40"/>
                <w:szCs w:val="40"/>
                <w:u w:val="single"/>
              </w:rPr>
              <w:t>)</w:t>
            </w:r>
          </w:p>
        </w:tc>
      </w:tr>
      <w:tr w:rsidR="00F36B2D" w:rsidRPr="00F36B2D" w14:paraId="044E315E" w14:textId="77777777" w:rsidTr="008942A8">
        <w:tc>
          <w:tcPr>
            <w:cnfStyle w:val="001000000000" w:firstRow="0" w:lastRow="0" w:firstColumn="1" w:lastColumn="0" w:oddVBand="0" w:evenVBand="0" w:oddHBand="0" w:evenHBand="0" w:firstRowFirstColumn="0" w:firstRowLastColumn="0" w:lastRowFirstColumn="0" w:lastRowLastColumn="0"/>
            <w:tcW w:w="0" w:type="auto"/>
          </w:tcPr>
          <w:p w14:paraId="3E134516" w14:textId="77777777" w:rsidR="00F36B2D" w:rsidRPr="004F32B2" w:rsidRDefault="006762F9" w:rsidP="00F36B2D">
            <w:pPr>
              <w:pStyle w:val="NoSpacing"/>
              <w:rPr>
                <w:b w:val="0"/>
                <w:sz w:val="28"/>
                <w:szCs w:val="28"/>
              </w:rPr>
            </w:pPr>
            <w:r w:rsidRPr="004F32B2">
              <w:rPr>
                <w:b w:val="0"/>
                <w:sz w:val="28"/>
                <w:szCs w:val="28"/>
                <w:u w:val="single"/>
              </w:rPr>
              <w:t>(</w:t>
            </w:r>
            <w:r w:rsidR="00F36B2D" w:rsidRPr="004F32B2">
              <w:rPr>
                <w:b w:val="0"/>
                <w:sz w:val="28"/>
                <w:szCs w:val="28"/>
                <w:u w:val="single"/>
              </w:rPr>
              <w:t>Insert Date</w:t>
            </w:r>
            <w:r w:rsidRPr="004F32B2">
              <w:rPr>
                <w:b w:val="0"/>
                <w:sz w:val="28"/>
                <w:szCs w:val="28"/>
                <w:u w:val="single"/>
              </w:rPr>
              <w:t>)</w:t>
            </w:r>
          </w:p>
        </w:tc>
      </w:tr>
    </w:tbl>
    <w:p w14:paraId="46C8847E" w14:textId="77777777" w:rsidR="00F36B2D" w:rsidRPr="00F36B2D" w:rsidRDefault="00F36B2D">
      <w:pPr>
        <w:rPr>
          <w:b/>
        </w:rPr>
      </w:pPr>
    </w:p>
    <w:p w14:paraId="158FA919" w14:textId="77777777" w:rsidR="00F36B2D" w:rsidRPr="00F36B2D" w:rsidRDefault="004F32B2" w:rsidP="006762F9">
      <w:pPr>
        <w:jc w:val="both"/>
        <w:rPr>
          <w:rFonts w:cs="Calibri"/>
          <w:b/>
          <w:sz w:val="24"/>
          <w:szCs w:val="24"/>
        </w:rPr>
      </w:pPr>
      <w:r>
        <w:rPr>
          <w:noProof/>
        </w:rPr>
        <w:pict w14:anchorId="7604B72A">
          <v:shapetype id="_x0000_t202" coordsize="21600,21600" o:spt="202" path="m,l,21600r21600,l21600,xe">
            <v:stroke joinstyle="miter"/>
            <v:path gradientshapeok="t" o:connecttype="rect"/>
          </v:shapetype>
          <v:shape id="Text Box 2" o:spid="_x0000_s1028" type="#_x0000_t202" style="position:absolute;left:0;text-align:left;margin-left:-2.6pt;margin-top:332.25pt;width:205.65pt;height:32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" fillcolor="#d9d9d9">
            <v:stroke dashstyle="longDashDot"/>
            <v:textbox>
              <w:txbxContent>
                <w:p w14:paraId="3AF57F0E" w14:textId="77777777" w:rsidR="00F36B2D" w:rsidRPr="00635228" w:rsidRDefault="00F36B2D" w:rsidP="00F36B2D">
                  <w:pPr>
                    <w:jc w:val="center"/>
                    <w:rPr>
                      <w:sz w:val="56"/>
                      <w:szCs w:val="96"/>
                    </w:rPr>
                  </w:pPr>
                  <w:r w:rsidRPr="00635228">
                    <w:rPr>
                      <w:sz w:val="56"/>
                      <w:szCs w:val="96"/>
                    </w:rPr>
                    <w:t>SAMPLE TEMPLATE</w:t>
                  </w:r>
                </w:p>
                <w:p w14:paraId="4A603D34" w14:textId="75EB6272" w:rsidR="008942A8" w:rsidRDefault="008942A8" w:rsidP="00635228">
                  <w:pPr>
                    <w:jc w:val="both"/>
                    <w:rPr>
                      <w:i/>
                      <w:sz w:val="28"/>
                      <w:szCs w:val="32"/>
                    </w:rPr>
                  </w:pPr>
                  <w:r>
                    <w:rPr>
                      <w:i/>
                      <w:sz w:val="28"/>
                      <w:szCs w:val="32"/>
                    </w:rPr>
                    <w:t>Attn Business Owners</w:t>
                  </w:r>
                  <w:r w:rsidR="002E54A7">
                    <w:rPr>
                      <w:i/>
                      <w:sz w:val="28"/>
                      <w:szCs w:val="32"/>
                    </w:rPr>
                    <w:t>:</w:t>
                  </w:r>
                </w:p>
                <w:p w14:paraId="771810E7" w14:textId="5ED0B4C0" w:rsidR="005F0795" w:rsidRPr="006762F9" w:rsidRDefault="008942A8" w:rsidP="00635228">
                  <w:pPr>
                    <w:jc w:val="both"/>
                    <w:rPr>
                      <w:i/>
                      <w:sz w:val="28"/>
                      <w:szCs w:val="32"/>
                    </w:rPr>
                  </w:pPr>
                  <w:r>
                    <w:rPr>
                      <w:i/>
                      <w:sz w:val="28"/>
                      <w:szCs w:val="32"/>
                    </w:rPr>
                    <w:t>You</w:t>
                  </w:r>
                  <w:r w:rsidR="00635228">
                    <w:rPr>
                      <w:i/>
                      <w:sz w:val="28"/>
                      <w:szCs w:val="32"/>
                    </w:rPr>
                    <w:t xml:space="preserve"> </w:t>
                  </w:r>
                  <w:r w:rsidR="008207BB" w:rsidRPr="006762F9">
                    <w:rPr>
                      <w:i/>
                      <w:sz w:val="28"/>
                      <w:szCs w:val="32"/>
                    </w:rPr>
                    <w:t xml:space="preserve">are encouraged to develop </w:t>
                  </w:r>
                  <w:r>
                    <w:rPr>
                      <w:i/>
                      <w:sz w:val="28"/>
                      <w:szCs w:val="32"/>
                    </w:rPr>
                    <w:t>your</w:t>
                  </w:r>
                  <w:r w:rsidR="008207BB" w:rsidRPr="006762F9">
                    <w:rPr>
                      <w:i/>
                      <w:sz w:val="28"/>
                      <w:szCs w:val="32"/>
                    </w:rPr>
                    <w:t xml:space="preserve"> own polic</w:t>
                  </w:r>
                  <w:r>
                    <w:rPr>
                      <w:i/>
                      <w:sz w:val="28"/>
                      <w:szCs w:val="32"/>
                    </w:rPr>
                    <w:t>ies</w:t>
                  </w:r>
                  <w:r w:rsidR="008207BB" w:rsidRPr="006762F9">
                    <w:rPr>
                      <w:i/>
                      <w:sz w:val="28"/>
                      <w:szCs w:val="32"/>
                    </w:rPr>
                    <w:t xml:space="preserve"> and procedures from the information </w:t>
                  </w:r>
                  <w:r w:rsidR="005F0795" w:rsidRPr="006762F9">
                    <w:rPr>
                      <w:i/>
                      <w:sz w:val="28"/>
                      <w:szCs w:val="32"/>
                    </w:rPr>
                    <w:t>enclosed.  Please feel free to change any portion of this document to meet your specific needs.</w:t>
                  </w:r>
                </w:p>
                <w:p w14:paraId="714D5F6F" w14:textId="77777777" w:rsidR="005F0795" w:rsidRPr="006762F9" w:rsidRDefault="005F0795" w:rsidP="00635228">
                  <w:pPr>
                    <w:jc w:val="both"/>
                    <w:rPr>
                      <w:i/>
                      <w:sz w:val="28"/>
                      <w:szCs w:val="32"/>
                    </w:rPr>
                  </w:pPr>
                </w:p>
                <w:p w14:paraId="4053065B" w14:textId="5C6E101E" w:rsidR="008207BB" w:rsidRPr="006762F9" w:rsidRDefault="005F0795" w:rsidP="00635228">
                  <w:pPr>
                    <w:jc w:val="both"/>
                    <w:rPr>
                      <w:i/>
                      <w:sz w:val="28"/>
                      <w:szCs w:val="32"/>
                    </w:rPr>
                  </w:pPr>
                  <w:r w:rsidRPr="006762F9">
                    <w:rPr>
                      <w:i/>
                      <w:sz w:val="28"/>
                      <w:szCs w:val="32"/>
                    </w:rPr>
                    <w:t xml:space="preserve">The information </w:t>
                  </w:r>
                  <w:r w:rsidR="008207BB" w:rsidRPr="006762F9">
                    <w:rPr>
                      <w:i/>
                      <w:sz w:val="28"/>
                      <w:szCs w:val="32"/>
                    </w:rPr>
                    <w:t>provided</w:t>
                  </w:r>
                  <w:r w:rsidR="002E54A7">
                    <w:rPr>
                      <w:i/>
                      <w:sz w:val="28"/>
                      <w:szCs w:val="32"/>
                    </w:rPr>
                    <w:t xml:space="preserve"> by Optima Worldwide/Automotive</w:t>
                  </w:r>
                  <w:r w:rsidR="008207BB" w:rsidRPr="006762F9">
                    <w:rPr>
                      <w:i/>
                      <w:sz w:val="28"/>
                      <w:szCs w:val="32"/>
                    </w:rPr>
                    <w:t xml:space="preserve"> </w:t>
                  </w:r>
                  <w:r w:rsidRPr="006762F9">
                    <w:rPr>
                      <w:i/>
                      <w:sz w:val="28"/>
                      <w:szCs w:val="32"/>
                    </w:rPr>
                    <w:t xml:space="preserve">is just one example </w:t>
                  </w:r>
                  <w:r w:rsidR="008207BB" w:rsidRPr="006762F9">
                    <w:rPr>
                      <w:i/>
                      <w:sz w:val="28"/>
                      <w:szCs w:val="32"/>
                    </w:rPr>
                    <w:t xml:space="preserve">and </w:t>
                  </w:r>
                  <w:r w:rsidRPr="006762F9">
                    <w:rPr>
                      <w:i/>
                      <w:sz w:val="28"/>
                      <w:szCs w:val="32"/>
                    </w:rPr>
                    <w:t>should not preclude any organization from other sources</w:t>
                  </w:r>
                  <w:r w:rsidR="008207BB" w:rsidRPr="006762F9">
                    <w:rPr>
                      <w:i/>
                      <w:sz w:val="28"/>
                      <w:szCs w:val="32"/>
                    </w:rPr>
                    <w:t>.</w:t>
                  </w:r>
                </w:p>
              </w:txbxContent>
            </v:textbox>
          </v:shape>
        </w:pict>
      </w:r>
      <w:r w:rsidR="00F36B2D" w:rsidRPr="00F36B2D">
        <w:rPr>
          <w:rFonts w:cs="Calibri"/>
          <w:b/>
          <w:sz w:val="24"/>
          <w:szCs w:val="24"/>
        </w:rPr>
        <w:br w:type="page"/>
      </w:r>
    </w:p>
    <w:p w14:paraId="4356D6F5" w14:textId="3A931DB2" w:rsidR="0070590D" w:rsidRPr="004F32B2" w:rsidRDefault="006762F9" w:rsidP="0070590D">
      <w:pPr>
        <w:autoSpaceDE w:val="0"/>
        <w:autoSpaceDN w:val="0"/>
        <w:adjustRightInd w:val="0"/>
        <w:jc w:val="center"/>
        <w:rPr>
          <w:rFonts w:cs="Calibri"/>
          <w:b/>
          <w:bCs/>
          <w:sz w:val="28"/>
          <w:szCs w:val="24"/>
          <w:u w:val="single"/>
        </w:rPr>
      </w:pPr>
      <w:r w:rsidRPr="004F32B2">
        <w:rPr>
          <w:rFonts w:cs="Calibri"/>
          <w:b/>
          <w:bCs/>
          <w:sz w:val="28"/>
          <w:szCs w:val="24"/>
          <w:u w:val="single"/>
        </w:rPr>
        <w:t>(</w:t>
      </w:r>
      <w:r w:rsidR="0070590D" w:rsidRPr="004F32B2">
        <w:rPr>
          <w:rFonts w:cs="Calibri"/>
          <w:b/>
          <w:bCs/>
          <w:sz w:val="28"/>
          <w:szCs w:val="24"/>
          <w:u w:val="single"/>
        </w:rPr>
        <w:t xml:space="preserve">NAME OF </w:t>
      </w:r>
      <w:r w:rsidR="008942A8">
        <w:rPr>
          <w:rFonts w:cs="Calibri"/>
          <w:b/>
          <w:bCs/>
          <w:sz w:val="28"/>
          <w:szCs w:val="24"/>
          <w:u w:val="single"/>
        </w:rPr>
        <w:t>BUSINESS</w:t>
      </w:r>
      <w:r w:rsidR="0070590D" w:rsidRPr="004F32B2">
        <w:rPr>
          <w:rFonts w:cs="Calibri"/>
          <w:b/>
          <w:bCs/>
          <w:sz w:val="28"/>
          <w:szCs w:val="24"/>
          <w:u w:val="single"/>
        </w:rPr>
        <w:t xml:space="preserve"> HERE</w:t>
      </w:r>
      <w:r w:rsidRPr="004F32B2">
        <w:rPr>
          <w:rFonts w:cs="Calibri"/>
          <w:b/>
          <w:bCs/>
          <w:sz w:val="28"/>
          <w:szCs w:val="24"/>
          <w:u w:val="single"/>
        </w:rPr>
        <w:t>)</w:t>
      </w:r>
    </w:p>
    <w:p w14:paraId="75815BA7" w14:textId="77777777" w:rsidR="0070590D" w:rsidRPr="004F32B2" w:rsidRDefault="0070590D" w:rsidP="0070590D">
      <w:pPr>
        <w:autoSpaceDE w:val="0"/>
        <w:autoSpaceDN w:val="0"/>
        <w:adjustRightInd w:val="0"/>
        <w:jc w:val="center"/>
        <w:rPr>
          <w:rFonts w:cs="Calibri"/>
          <w:b/>
          <w:bCs/>
          <w:sz w:val="28"/>
          <w:szCs w:val="24"/>
        </w:rPr>
      </w:pPr>
      <w:r w:rsidRPr="004F32B2">
        <w:rPr>
          <w:rFonts w:cs="Calibri"/>
          <w:b/>
          <w:bCs/>
          <w:sz w:val="28"/>
          <w:szCs w:val="24"/>
        </w:rPr>
        <w:t>POLICY MANUAL</w:t>
      </w:r>
    </w:p>
    <w:p w14:paraId="7EA61006" w14:textId="77777777" w:rsidR="0070590D" w:rsidRPr="004F32B2" w:rsidRDefault="004F32B2" w:rsidP="0070590D">
      <w:pPr>
        <w:autoSpaceDE w:val="0"/>
        <w:autoSpaceDN w:val="0"/>
        <w:adjustRightInd w:val="0"/>
        <w:rPr>
          <w:rFonts w:cs="Calibri"/>
          <w:b/>
          <w:bCs/>
          <w:sz w:val="24"/>
          <w:szCs w:val="24"/>
        </w:rPr>
      </w:pPr>
      <w:r>
        <w:rPr>
          <w:noProof/>
        </w:rPr>
        <w:pict w14:anchorId="2DF3CCE8">
          <v:line id="Straight Connector 2" o:spid="_x0000_s1027" style="position:absolute;z-index:251657728;visibility:visible;mso-wrap-distance-top:-3e-5mm;mso-wrap-distance-bottom:-3e-5mm" from="1.05pt,7.75pt" to="470.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" strokecolor="#4a7ebb" strokeweight="3pt">
            <o:lock v:ext="edit" shapetype="f"/>
          </v:line>
        </w:pict>
      </w:r>
    </w:p>
    <w:p w14:paraId="43C1A7D9" w14:textId="77777777" w:rsidR="0070590D" w:rsidRPr="004F32B2" w:rsidRDefault="0070590D" w:rsidP="0070590D">
      <w:pPr>
        <w:autoSpaceDE w:val="0"/>
        <w:autoSpaceDN w:val="0"/>
        <w:adjustRightInd w:val="0"/>
        <w:rPr>
          <w:rFonts w:cs="Calibri"/>
          <w:b/>
          <w:bCs/>
          <w:sz w:val="24"/>
          <w:szCs w:val="24"/>
        </w:rPr>
      </w:pPr>
      <w:r w:rsidRPr="004F32B2">
        <w:rPr>
          <w:rFonts w:cs="Calibri"/>
          <w:sz w:val="24"/>
          <w:szCs w:val="24"/>
        </w:rPr>
        <w:t>Subject:</w:t>
      </w:r>
      <w:r w:rsidRPr="004F32B2">
        <w:rPr>
          <w:rFonts w:cs="Calibri"/>
          <w:sz w:val="24"/>
          <w:szCs w:val="24"/>
        </w:rPr>
        <w:tab/>
      </w:r>
      <w:r w:rsidRPr="004F32B2">
        <w:rPr>
          <w:rFonts w:cs="Calibri"/>
          <w:b/>
          <w:sz w:val="24"/>
          <w:szCs w:val="24"/>
        </w:rPr>
        <w:t xml:space="preserve">CYBER </w:t>
      </w:r>
      <w:r w:rsidR="005F0795" w:rsidRPr="004F32B2">
        <w:rPr>
          <w:rFonts w:cs="Calibri"/>
          <w:b/>
          <w:bCs/>
          <w:sz w:val="24"/>
          <w:szCs w:val="24"/>
        </w:rPr>
        <w:t>SECURITY POLICY</w:t>
      </w:r>
    </w:p>
    <w:p w14:paraId="7750F86F" w14:textId="77777777" w:rsidR="0070590D" w:rsidRPr="004F32B2" w:rsidRDefault="0070590D" w:rsidP="0070590D">
      <w:pPr>
        <w:autoSpaceDE w:val="0"/>
        <w:autoSpaceDN w:val="0"/>
        <w:adjustRightInd w:val="0"/>
        <w:rPr>
          <w:rFonts w:cs="Calibri"/>
          <w:b/>
          <w:bCs/>
          <w:sz w:val="24"/>
          <w:szCs w:val="24"/>
        </w:rPr>
      </w:pPr>
    </w:p>
    <w:p w14:paraId="7857BAE6" w14:textId="77777777" w:rsidR="0070590D" w:rsidRPr="004F32B2" w:rsidRDefault="0070590D" w:rsidP="0070590D">
      <w:pPr>
        <w:autoSpaceDE w:val="0"/>
        <w:autoSpaceDN w:val="0"/>
        <w:adjustRightInd w:val="0"/>
        <w:rPr>
          <w:rFonts w:cs="Calibri"/>
          <w:sz w:val="24"/>
          <w:szCs w:val="24"/>
        </w:rPr>
      </w:pPr>
      <w:r w:rsidRPr="004F32B2">
        <w:rPr>
          <w:rFonts w:cs="Calibri"/>
          <w:sz w:val="24"/>
          <w:szCs w:val="24"/>
        </w:rPr>
        <w:t xml:space="preserve">Approved: </w:t>
      </w:r>
      <w:r w:rsidRPr="004F32B2">
        <w:rPr>
          <w:rFonts w:cs="Calibri"/>
          <w:sz w:val="24"/>
          <w:szCs w:val="24"/>
        </w:rPr>
        <w:tab/>
      </w:r>
      <w:r w:rsidR="006762F9" w:rsidRPr="004F32B2">
        <w:rPr>
          <w:rFonts w:cs="Calibri"/>
          <w:sz w:val="24"/>
          <w:szCs w:val="24"/>
          <w:u w:val="single"/>
        </w:rPr>
        <w:t>(Signature Line)</w:t>
      </w:r>
      <w:r w:rsidRPr="004F32B2">
        <w:rPr>
          <w:rFonts w:cs="Calibri"/>
          <w:sz w:val="24"/>
          <w:szCs w:val="24"/>
        </w:rPr>
        <w:tab/>
      </w:r>
      <w:r w:rsidRPr="004F32B2">
        <w:rPr>
          <w:rFonts w:cs="Calibri"/>
          <w:sz w:val="24"/>
          <w:szCs w:val="24"/>
        </w:rPr>
        <w:tab/>
        <w:t>Eff</w:t>
      </w:r>
      <w:r w:rsidR="006762F9" w:rsidRPr="004F32B2">
        <w:rPr>
          <w:rFonts w:cs="Calibri"/>
          <w:sz w:val="24"/>
          <w:szCs w:val="24"/>
        </w:rPr>
        <w:t xml:space="preserve">ective Date: </w:t>
      </w:r>
      <w:r w:rsidR="006762F9" w:rsidRPr="004F32B2">
        <w:rPr>
          <w:rFonts w:cs="Calibri"/>
          <w:sz w:val="24"/>
          <w:szCs w:val="24"/>
          <w:u w:val="single"/>
        </w:rPr>
        <w:t>(Insert Date)</w:t>
      </w:r>
    </w:p>
    <w:p w14:paraId="58A9FE11" w14:textId="77777777" w:rsidR="0070590D" w:rsidRDefault="004F32B2" w:rsidP="0070590D">
      <w:pPr>
        <w:autoSpaceDE w:val="0"/>
        <w:autoSpaceDN w:val="0"/>
        <w:adjustRightInd w:val="0"/>
        <w:rPr>
          <w:rFonts w:cs="Calibri"/>
          <w:b/>
          <w:bCs/>
          <w:sz w:val="24"/>
          <w:szCs w:val="24"/>
          <w:highlight w:val="yellow"/>
          <w:u w:val="single"/>
        </w:rPr>
      </w:pPr>
      <w:r>
        <w:rPr>
          <w:noProof/>
        </w:rPr>
        <w:pict w14:anchorId="7D08A37D">
          <v:line id="Straight Connector 4" o:spid="_x0000_s1026" style="position:absolute;z-index:251658752;visibility:visible;mso-wrap-distance-top:-3e-5mm;mso-wrap-distance-bottom:-3e-5mm" from="-.6pt,8.8pt" to="468.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" strokecolor="#4a7ebb" strokeweight="3pt">
            <o:lock v:ext="edit" shapetype="f"/>
          </v:line>
        </w:pict>
      </w:r>
    </w:p>
    <w:p w14:paraId="0C84BD67" w14:textId="77777777" w:rsidR="0070590D" w:rsidRPr="004F32B2" w:rsidRDefault="0070590D" w:rsidP="00D966F4">
      <w:pPr>
        <w:pStyle w:val="Heading1"/>
        <w:rPr>
          <w:rFonts w:ascii="Calibri" w:hAnsi="Calibri" w:cs="Calibri"/>
        </w:rPr>
      </w:pPr>
      <w:r w:rsidRPr="004F32B2">
        <w:rPr>
          <w:rFonts w:ascii="Calibri" w:hAnsi="Calibri" w:cs="Calibri"/>
        </w:rPr>
        <w:t>DEFINITION</w:t>
      </w:r>
    </w:p>
    <w:p w14:paraId="5B62C91F" w14:textId="35C220C1" w:rsidR="0070590D" w:rsidRPr="004F32B2" w:rsidRDefault="0070590D" w:rsidP="0070590D">
      <w:pPr>
        <w:autoSpaceDE w:val="0"/>
        <w:autoSpaceDN w:val="0"/>
        <w:adjustRightInd w:val="0"/>
        <w:rPr>
          <w:rFonts w:cs="Calibri"/>
          <w:sz w:val="24"/>
          <w:szCs w:val="24"/>
        </w:rPr>
      </w:pPr>
      <w:r w:rsidRPr="004F32B2">
        <w:rPr>
          <w:rFonts w:cs="Calibri"/>
          <w:sz w:val="24"/>
          <w:szCs w:val="24"/>
        </w:rPr>
        <w:t xml:space="preserve">The use of the term “company” is in reverence to the following </w:t>
      </w:r>
      <w:r w:rsidR="008942A8">
        <w:rPr>
          <w:rFonts w:cs="Calibri"/>
          <w:sz w:val="24"/>
          <w:szCs w:val="24"/>
        </w:rPr>
        <w:t>business</w:t>
      </w:r>
      <w:r w:rsidRPr="004F32B2">
        <w:rPr>
          <w:rFonts w:cs="Calibri"/>
          <w:sz w:val="24"/>
          <w:szCs w:val="24"/>
        </w:rPr>
        <w:t>:</w:t>
      </w:r>
      <w:r w:rsidR="006762F9" w:rsidRPr="004F32B2">
        <w:rPr>
          <w:rFonts w:cs="Calibri"/>
          <w:sz w:val="24"/>
          <w:szCs w:val="24"/>
        </w:rPr>
        <w:t xml:space="preserve"> </w:t>
      </w:r>
      <w:r w:rsidR="006762F9" w:rsidRPr="004F32B2">
        <w:rPr>
          <w:rFonts w:cs="Calibri"/>
          <w:sz w:val="24"/>
          <w:szCs w:val="24"/>
          <w:u w:val="single"/>
        </w:rPr>
        <w:t xml:space="preserve">(Insert </w:t>
      </w:r>
      <w:r w:rsidR="008942A8">
        <w:rPr>
          <w:rFonts w:cs="Calibri"/>
          <w:sz w:val="24"/>
          <w:szCs w:val="24"/>
          <w:u w:val="single"/>
        </w:rPr>
        <w:t>Business</w:t>
      </w:r>
      <w:r w:rsidR="006762F9" w:rsidRPr="004F32B2">
        <w:rPr>
          <w:rFonts w:cs="Calibri"/>
          <w:sz w:val="24"/>
          <w:szCs w:val="24"/>
          <w:u w:val="single"/>
        </w:rPr>
        <w:t xml:space="preserve"> Name)</w:t>
      </w:r>
      <w:r w:rsidRPr="004F32B2">
        <w:rPr>
          <w:rFonts w:cs="Calibri"/>
          <w:sz w:val="24"/>
          <w:szCs w:val="24"/>
        </w:rPr>
        <w:t>.</w:t>
      </w:r>
    </w:p>
    <w:p w14:paraId="77CA86A5" w14:textId="77777777" w:rsidR="00134ADD" w:rsidRPr="004F32B2" w:rsidRDefault="00134ADD" w:rsidP="00D966F4">
      <w:pPr>
        <w:pStyle w:val="Heading1"/>
        <w:rPr>
          <w:rFonts w:ascii="Calibri" w:hAnsi="Calibri" w:cs="Calibri"/>
        </w:rPr>
      </w:pPr>
      <w:r w:rsidRPr="004F32B2">
        <w:rPr>
          <w:rFonts w:ascii="Calibri" w:hAnsi="Calibri" w:cs="Calibri"/>
        </w:rPr>
        <w:t>INTRODUCTION</w:t>
      </w:r>
    </w:p>
    <w:p w14:paraId="2F9C66B9" w14:textId="77777777" w:rsidR="0070590D" w:rsidRPr="004F32B2" w:rsidRDefault="00134ADD" w:rsidP="00134ADD">
      <w:pPr>
        <w:autoSpaceDE w:val="0"/>
        <w:autoSpaceDN w:val="0"/>
        <w:adjustRightInd w:val="0"/>
        <w:rPr>
          <w:rFonts w:cs="Calibri"/>
          <w:sz w:val="24"/>
          <w:szCs w:val="24"/>
        </w:rPr>
      </w:pPr>
      <w:r w:rsidRPr="004F32B2">
        <w:rPr>
          <w:rFonts w:cs="Calibri"/>
          <w:sz w:val="24"/>
          <w:szCs w:val="24"/>
        </w:rPr>
        <w:t xml:space="preserve">This </w:t>
      </w:r>
      <w:r w:rsidR="005F0795" w:rsidRPr="004F32B2">
        <w:rPr>
          <w:rFonts w:cs="Calibri"/>
          <w:sz w:val="24"/>
          <w:szCs w:val="24"/>
        </w:rPr>
        <w:t>Cyber Security Policy</w:t>
      </w:r>
      <w:r w:rsidRPr="004F32B2">
        <w:rPr>
          <w:rFonts w:cs="Calibri"/>
          <w:sz w:val="24"/>
          <w:szCs w:val="24"/>
        </w:rPr>
        <w:t xml:space="preserve"> is a formal set of rules by which those peo</w:t>
      </w:r>
      <w:r w:rsidR="00740744" w:rsidRPr="004F32B2">
        <w:rPr>
          <w:rFonts w:cs="Calibri"/>
          <w:sz w:val="24"/>
          <w:szCs w:val="24"/>
        </w:rPr>
        <w:t xml:space="preserve">ple who are given access to </w:t>
      </w:r>
      <w:r w:rsidR="005F71BB" w:rsidRPr="004F32B2">
        <w:rPr>
          <w:rFonts w:cs="Calibri"/>
          <w:sz w:val="24"/>
          <w:szCs w:val="24"/>
        </w:rPr>
        <w:t>company</w:t>
      </w:r>
      <w:r w:rsidRPr="004F32B2">
        <w:rPr>
          <w:rFonts w:cs="Calibri"/>
          <w:sz w:val="24"/>
          <w:szCs w:val="24"/>
        </w:rPr>
        <w:t xml:space="preserve"> technology and information assets must abide.</w:t>
      </w:r>
      <w:r w:rsidR="0070590D" w:rsidRPr="004F32B2">
        <w:rPr>
          <w:rFonts w:cs="Calibri"/>
          <w:sz w:val="24"/>
          <w:szCs w:val="24"/>
        </w:rPr>
        <w:t xml:space="preserve">  </w:t>
      </w:r>
    </w:p>
    <w:p w14:paraId="1E1D8793" w14:textId="77777777" w:rsidR="0070590D" w:rsidRPr="004F32B2" w:rsidRDefault="0070590D" w:rsidP="00134ADD">
      <w:pPr>
        <w:autoSpaceDE w:val="0"/>
        <w:autoSpaceDN w:val="0"/>
        <w:adjustRightInd w:val="0"/>
        <w:rPr>
          <w:rFonts w:cs="Calibri"/>
          <w:sz w:val="24"/>
          <w:szCs w:val="24"/>
        </w:rPr>
      </w:pPr>
    </w:p>
    <w:p w14:paraId="6DE6C700" w14:textId="77777777" w:rsidR="00134ADD" w:rsidRPr="004F32B2" w:rsidRDefault="00134ADD" w:rsidP="00134ADD">
      <w:pPr>
        <w:autoSpaceDE w:val="0"/>
        <w:autoSpaceDN w:val="0"/>
        <w:adjustRightInd w:val="0"/>
        <w:rPr>
          <w:rFonts w:cs="Calibri"/>
          <w:sz w:val="24"/>
          <w:szCs w:val="24"/>
        </w:rPr>
      </w:pPr>
      <w:r w:rsidRPr="004F32B2">
        <w:rPr>
          <w:rFonts w:cs="Calibri"/>
          <w:sz w:val="24"/>
          <w:szCs w:val="24"/>
        </w:rPr>
        <w:t xml:space="preserve">The </w:t>
      </w:r>
      <w:r w:rsidR="005F0795" w:rsidRPr="004F32B2">
        <w:rPr>
          <w:rFonts w:cs="Calibri"/>
          <w:sz w:val="24"/>
          <w:szCs w:val="24"/>
        </w:rPr>
        <w:t>Cyber Security Policy</w:t>
      </w:r>
      <w:r w:rsidRPr="004F32B2">
        <w:rPr>
          <w:rFonts w:cs="Calibri"/>
          <w:sz w:val="24"/>
          <w:szCs w:val="24"/>
        </w:rPr>
        <w:t xml:space="preserve"> serves several purposes. The main purpose is to inform</w:t>
      </w:r>
      <w:r w:rsidR="00D55540" w:rsidRPr="004F32B2">
        <w:rPr>
          <w:rFonts w:cs="Calibri"/>
          <w:sz w:val="24"/>
          <w:szCs w:val="24"/>
        </w:rPr>
        <w:t xml:space="preserve"> </w:t>
      </w:r>
      <w:r w:rsidR="00740744" w:rsidRPr="004F32B2">
        <w:rPr>
          <w:rFonts w:cs="Calibri"/>
          <w:sz w:val="24"/>
          <w:szCs w:val="24"/>
        </w:rPr>
        <w:t>company</w:t>
      </w:r>
      <w:r w:rsidR="00D55540" w:rsidRPr="004F32B2">
        <w:rPr>
          <w:rFonts w:cs="Calibri"/>
          <w:sz w:val="24"/>
          <w:szCs w:val="24"/>
        </w:rPr>
        <w:t xml:space="preserve"> </w:t>
      </w:r>
      <w:r w:rsidRPr="004F32B2">
        <w:rPr>
          <w:rFonts w:cs="Calibri"/>
          <w:sz w:val="24"/>
          <w:szCs w:val="24"/>
        </w:rPr>
        <w:t>users</w:t>
      </w:r>
      <w:r w:rsidR="00AE364C" w:rsidRPr="004F32B2">
        <w:rPr>
          <w:rFonts w:cs="Calibri"/>
          <w:sz w:val="24"/>
          <w:szCs w:val="24"/>
        </w:rPr>
        <w:t>: employees</w:t>
      </w:r>
      <w:r w:rsidR="005F71BB" w:rsidRPr="004F32B2">
        <w:rPr>
          <w:rFonts w:cs="Calibri"/>
          <w:sz w:val="24"/>
          <w:szCs w:val="24"/>
        </w:rPr>
        <w:t>,</w:t>
      </w:r>
      <w:r w:rsidR="00AE364C" w:rsidRPr="004F32B2">
        <w:rPr>
          <w:rFonts w:cs="Calibri"/>
          <w:sz w:val="24"/>
          <w:szCs w:val="24"/>
        </w:rPr>
        <w:t xml:space="preserve"> contractors and other authorized users</w:t>
      </w:r>
      <w:r w:rsidRPr="004F32B2">
        <w:rPr>
          <w:rFonts w:cs="Calibri"/>
          <w:sz w:val="24"/>
          <w:szCs w:val="24"/>
        </w:rPr>
        <w:t xml:space="preserve"> of their obligatory requirements for protecting the technology and information assets </w:t>
      </w:r>
      <w:r w:rsidR="005F71BB" w:rsidRPr="004F32B2">
        <w:rPr>
          <w:rFonts w:cs="Calibri"/>
          <w:sz w:val="24"/>
          <w:szCs w:val="24"/>
        </w:rPr>
        <w:t xml:space="preserve">of the </w:t>
      </w:r>
      <w:r w:rsidR="00740744" w:rsidRPr="004F32B2">
        <w:rPr>
          <w:rFonts w:cs="Calibri"/>
          <w:sz w:val="24"/>
          <w:szCs w:val="24"/>
        </w:rPr>
        <w:t xml:space="preserve">company. </w:t>
      </w:r>
      <w:r w:rsidRPr="004F32B2">
        <w:rPr>
          <w:rFonts w:cs="Calibri"/>
          <w:sz w:val="24"/>
          <w:szCs w:val="24"/>
        </w:rPr>
        <w:t xml:space="preserve"> The </w:t>
      </w:r>
      <w:r w:rsidR="00740744" w:rsidRPr="004F32B2">
        <w:rPr>
          <w:rFonts w:cs="Calibri"/>
          <w:sz w:val="24"/>
          <w:szCs w:val="24"/>
        </w:rPr>
        <w:t xml:space="preserve">Cyber </w:t>
      </w:r>
      <w:r w:rsidR="005F0795" w:rsidRPr="004F32B2">
        <w:rPr>
          <w:rFonts w:cs="Calibri"/>
          <w:sz w:val="24"/>
          <w:szCs w:val="24"/>
        </w:rPr>
        <w:t>Security Policy</w:t>
      </w:r>
      <w:r w:rsidRPr="004F32B2">
        <w:rPr>
          <w:rFonts w:cs="Calibri"/>
          <w:sz w:val="24"/>
          <w:szCs w:val="24"/>
        </w:rPr>
        <w:t xml:space="preserve"> describes the technology and information assets that we must protect and identifies </w:t>
      </w:r>
      <w:r w:rsidR="00740744" w:rsidRPr="004F32B2">
        <w:rPr>
          <w:rFonts w:cs="Calibri"/>
          <w:sz w:val="24"/>
          <w:szCs w:val="24"/>
        </w:rPr>
        <w:t xml:space="preserve">many of </w:t>
      </w:r>
      <w:r w:rsidRPr="004F32B2">
        <w:rPr>
          <w:rFonts w:cs="Calibri"/>
          <w:sz w:val="24"/>
          <w:szCs w:val="24"/>
        </w:rPr>
        <w:t>the threats to those assets.</w:t>
      </w:r>
    </w:p>
    <w:p w14:paraId="496D3878" w14:textId="77777777" w:rsidR="00134ADD" w:rsidRPr="004F32B2" w:rsidRDefault="00134ADD" w:rsidP="00134ADD">
      <w:pPr>
        <w:autoSpaceDE w:val="0"/>
        <w:autoSpaceDN w:val="0"/>
        <w:adjustRightInd w:val="0"/>
        <w:rPr>
          <w:rFonts w:cs="Calibri"/>
          <w:sz w:val="24"/>
          <w:szCs w:val="24"/>
        </w:rPr>
      </w:pPr>
    </w:p>
    <w:p w14:paraId="7E1C3BF7" w14:textId="073AAE6E" w:rsidR="009E1A2B" w:rsidRPr="004F32B2" w:rsidRDefault="00134ADD" w:rsidP="00134ADD">
      <w:pPr>
        <w:autoSpaceDE w:val="0"/>
        <w:autoSpaceDN w:val="0"/>
        <w:adjustRightInd w:val="0"/>
        <w:rPr>
          <w:rFonts w:cs="Calibri"/>
          <w:sz w:val="24"/>
          <w:szCs w:val="24"/>
        </w:rPr>
      </w:pPr>
      <w:r w:rsidRPr="004F32B2">
        <w:rPr>
          <w:rFonts w:cs="Calibri"/>
          <w:sz w:val="24"/>
          <w:szCs w:val="24"/>
        </w:rPr>
        <w:t xml:space="preserve">The </w:t>
      </w:r>
      <w:r w:rsidR="005F0795" w:rsidRPr="004F32B2">
        <w:rPr>
          <w:rFonts w:cs="Calibri"/>
          <w:sz w:val="24"/>
          <w:szCs w:val="24"/>
        </w:rPr>
        <w:t>Cyber Security Policy</w:t>
      </w:r>
      <w:r w:rsidRPr="004F32B2">
        <w:rPr>
          <w:rFonts w:cs="Calibri"/>
          <w:sz w:val="24"/>
          <w:szCs w:val="24"/>
        </w:rPr>
        <w:t xml:space="preserve"> also describes the user’s responsibilities and privileges. What is considered acceptable use? What are the rules regarding Internet access? Th</w:t>
      </w:r>
      <w:r w:rsidR="008942A8">
        <w:rPr>
          <w:rFonts w:cs="Calibri"/>
          <w:sz w:val="24"/>
          <w:szCs w:val="24"/>
        </w:rPr>
        <w:t>is</w:t>
      </w:r>
      <w:r w:rsidRPr="004F32B2">
        <w:rPr>
          <w:rFonts w:cs="Calibri"/>
          <w:sz w:val="24"/>
          <w:szCs w:val="24"/>
        </w:rPr>
        <w:t xml:space="preserve"> </w:t>
      </w:r>
      <w:r w:rsidR="00740744" w:rsidRPr="004F32B2">
        <w:rPr>
          <w:rFonts w:cs="Calibri"/>
          <w:sz w:val="24"/>
          <w:szCs w:val="24"/>
        </w:rPr>
        <w:t>p</w:t>
      </w:r>
      <w:r w:rsidRPr="004F32B2">
        <w:rPr>
          <w:rFonts w:cs="Calibri"/>
          <w:sz w:val="24"/>
          <w:szCs w:val="24"/>
        </w:rPr>
        <w:t>olicy answers these questions, describes user limitations and informs</w:t>
      </w:r>
      <w:r w:rsidR="00295D61" w:rsidRPr="004F32B2">
        <w:rPr>
          <w:rFonts w:cs="Calibri"/>
          <w:sz w:val="24"/>
          <w:szCs w:val="24"/>
        </w:rPr>
        <w:t xml:space="preserve"> </w:t>
      </w:r>
      <w:r w:rsidRPr="004F32B2">
        <w:rPr>
          <w:rFonts w:cs="Calibri"/>
          <w:sz w:val="24"/>
          <w:szCs w:val="24"/>
        </w:rPr>
        <w:t>users there will be penalties</w:t>
      </w:r>
      <w:r w:rsidR="00740744" w:rsidRPr="004F32B2">
        <w:rPr>
          <w:rFonts w:cs="Calibri"/>
          <w:sz w:val="24"/>
          <w:szCs w:val="24"/>
        </w:rPr>
        <w:t xml:space="preserve"> for violation of the p</w:t>
      </w:r>
      <w:r w:rsidRPr="004F32B2">
        <w:rPr>
          <w:rFonts w:cs="Calibri"/>
          <w:sz w:val="24"/>
          <w:szCs w:val="24"/>
        </w:rPr>
        <w:t>olicy. This document also contains procedures for responding to incidents that threaten the se</w:t>
      </w:r>
      <w:r w:rsidR="005F71BB" w:rsidRPr="004F32B2">
        <w:rPr>
          <w:rFonts w:cs="Calibri"/>
          <w:sz w:val="24"/>
          <w:szCs w:val="24"/>
        </w:rPr>
        <w:t xml:space="preserve">curity of the </w:t>
      </w:r>
      <w:r w:rsidR="00740744" w:rsidRPr="004F32B2">
        <w:rPr>
          <w:rFonts w:cs="Calibri"/>
          <w:sz w:val="24"/>
          <w:szCs w:val="24"/>
        </w:rPr>
        <w:t>company</w:t>
      </w:r>
      <w:r w:rsidRPr="004F32B2">
        <w:rPr>
          <w:rFonts w:cs="Calibri"/>
          <w:sz w:val="24"/>
          <w:szCs w:val="24"/>
        </w:rPr>
        <w:t xml:space="preserve"> computer systems and network.</w:t>
      </w:r>
    </w:p>
    <w:p w14:paraId="1C3573E9" w14:textId="77777777" w:rsidR="00134ADD" w:rsidRPr="004F32B2" w:rsidRDefault="00134ADD" w:rsidP="00D966F4">
      <w:pPr>
        <w:pStyle w:val="Heading1"/>
        <w:rPr>
          <w:rFonts w:ascii="Calibri" w:hAnsi="Calibri" w:cs="Calibri"/>
        </w:rPr>
      </w:pPr>
      <w:r w:rsidRPr="004F32B2">
        <w:rPr>
          <w:rFonts w:ascii="Calibri" w:hAnsi="Calibri" w:cs="Calibri"/>
        </w:rPr>
        <w:t xml:space="preserve">WHAT ARE WE </w:t>
      </w:r>
      <w:proofErr w:type="gramStart"/>
      <w:r w:rsidRPr="004F32B2">
        <w:rPr>
          <w:rFonts w:ascii="Calibri" w:hAnsi="Calibri" w:cs="Calibri"/>
        </w:rPr>
        <w:t>PROTECTING</w:t>
      </w:r>
      <w:proofErr w:type="gramEnd"/>
    </w:p>
    <w:p w14:paraId="49AC6AD1" w14:textId="574989A0" w:rsidR="00134ADD" w:rsidRPr="004F32B2" w:rsidRDefault="008942A8" w:rsidP="00134ADD">
      <w:pPr>
        <w:autoSpaceDE w:val="0"/>
        <w:autoSpaceDN w:val="0"/>
        <w:adjustRightInd w:val="0"/>
        <w:rPr>
          <w:rFonts w:cs="Calibri"/>
          <w:sz w:val="24"/>
          <w:szCs w:val="24"/>
        </w:rPr>
      </w:pPr>
      <w:r>
        <w:rPr>
          <w:rFonts w:cs="Calibri"/>
          <w:sz w:val="24"/>
          <w:szCs w:val="24"/>
        </w:rPr>
        <w:t xml:space="preserve">Our company is dependent on technology. </w:t>
      </w:r>
      <w:r w:rsidR="00134ADD" w:rsidRPr="004F32B2">
        <w:rPr>
          <w:rFonts w:cs="Calibri"/>
          <w:sz w:val="24"/>
          <w:szCs w:val="24"/>
        </w:rPr>
        <w:t xml:space="preserve">It is the obligation of all users of the </w:t>
      </w:r>
      <w:r w:rsidR="00740744" w:rsidRPr="004F32B2">
        <w:rPr>
          <w:rFonts w:cs="Calibri"/>
          <w:sz w:val="24"/>
          <w:szCs w:val="24"/>
        </w:rPr>
        <w:t>company</w:t>
      </w:r>
      <w:r w:rsidR="00295D61" w:rsidRPr="004F32B2">
        <w:rPr>
          <w:rFonts w:cs="Calibri"/>
          <w:sz w:val="24"/>
          <w:szCs w:val="24"/>
        </w:rPr>
        <w:t xml:space="preserve"> </w:t>
      </w:r>
      <w:r w:rsidR="00134ADD" w:rsidRPr="004F32B2">
        <w:rPr>
          <w:rFonts w:cs="Calibri"/>
          <w:sz w:val="24"/>
          <w:szCs w:val="24"/>
        </w:rPr>
        <w:t xml:space="preserve">systems to protect the technology and information assets of the </w:t>
      </w:r>
      <w:r w:rsidR="00740744" w:rsidRPr="004F32B2">
        <w:rPr>
          <w:rFonts w:cs="Calibri"/>
          <w:sz w:val="24"/>
          <w:szCs w:val="24"/>
        </w:rPr>
        <w:t>company.</w:t>
      </w:r>
      <w:r w:rsidR="00295D61" w:rsidRPr="004F32B2">
        <w:rPr>
          <w:rFonts w:cs="Calibri"/>
          <w:sz w:val="24"/>
          <w:szCs w:val="24"/>
        </w:rPr>
        <w:t xml:space="preserve">  </w:t>
      </w:r>
      <w:r w:rsidR="00134ADD" w:rsidRPr="004F32B2">
        <w:rPr>
          <w:rFonts w:cs="Calibri"/>
          <w:sz w:val="24"/>
          <w:szCs w:val="24"/>
        </w:rPr>
        <w:t>This information must be protected</w:t>
      </w:r>
      <w:r w:rsidR="00CB1C07" w:rsidRPr="004F32B2">
        <w:rPr>
          <w:rFonts w:cs="Calibri"/>
          <w:sz w:val="24"/>
          <w:szCs w:val="24"/>
        </w:rPr>
        <w:t xml:space="preserve"> </w:t>
      </w:r>
      <w:r w:rsidR="00134ADD" w:rsidRPr="004F32B2">
        <w:rPr>
          <w:rFonts w:cs="Calibri"/>
          <w:sz w:val="24"/>
          <w:szCs w:val="24"/>
        </w:rPr>
        <w:t xml:space="preserve">from unauthorized access, </w:t>
      </w:r>
      <w:r w:rsidR="005F71BB" w:rsidRPr="004F32B2">
        <w:rPr>
          <w:rFonts w:cs="Calibri"/>
          <w:sz w:val="24"/>
          <w:szCs w:val="24"/>
        </w:rPr>
        <w:t>theft</w:t>
      </w:r>
      <w:r w:rsidR="00134ADD" w:rsidRPr="004F32B2">
        <w:rPr>
          <w:rFonts w:cs="Calibri"/>
          <w:sz w:val="24"/>
          <w:szCs w:val="24"/>
        </w:rPr>
        <w:t xml:space="preserve"> and destruction.</w:t>
      </w:r>
      <w:r w:rsidR="00295D61" w:rsidRPr="004F32B2">
        <w:rPr>
          <w:rFonts w:cs="Calibri"/>
          <w:sz w:val="24"/>
          <w:szCs w:val="24"/>
        </w:rPr>
        <w:t xml:space="preserve"> </w:t>
      </w:r>
      <w:r w:rsidR="00134ADD" w:rsidRPr="004F32B2">
        <w:rPr>
          <w:rFonts w:cs="Calibri"/>
          <w:sz w:val="24"/>
          <w:szCs w:val="24"/>
        </w:rPr>
        <w:t xml:space="preserve">The technology and information assets of the </w:t>
      </w:r>
      <w:r w:rsidR="00740744" w:rsidRPr="004F32B2">
        <w:rPr>
          <w:rFonts w:cs="Calibri"/>
          <w:sz w:val="24"/>
          <w:szCs w:val="24"/>
        </w:rPr>
        <w:t xml:space="preserve">company </w:t>
      </w:r>
      <w:r w:rsidR="00134ADD" w:rsidRPr="004F32B2">
        <w:rPr>
          <w:rFonts w:cs="Calibri"/>
          <w:sz w:val="24"/>
          <w:szCs w:val="24"/>
        </w:rPr>
        <w:t>are made up of the following components:</w:t>
      </w:r>
    </w:p>
    <w:p w14:paraId="768A9E1A" w14:textId="77777777" w:rsidR="00241F2D" w:rsidRPr="004F32B2" w:rsidRDefault="00241F2D" w:rsidP="00134ADD">
      <w:pPr>
        <w:autoSpaceDE w:val="0"/>
        <w:autoSpaceDN w:val="0"/>
        <w:adjustRightInd w:val="0"/>
        <w:rPr>
          <w:rFonts w:cs="Calibri"/>
          <w:sz w:val="24"/>
          <w:szCs w:val="24"/>
        </w:rPr>
      </w:pPr>
    </w:p>
    <w:p w14:paraId="3EE044E8" w14:textId="7DF1FFA8" w:rsidR="00B748EE" w:rsidRPr="004F32B2" w:rsidRDefault="009D097D" w:rsidP="006C1E4B">
      <w:pPr>
        <w:pStyle w:val="ListParagraph"/>
        <w:numPr>
          <w:ilvl w:val="0"/>
          <w:numId w:val="6"/>
        </w:numPr>
        <w:autoSpaceDE w:val="0"/>
        <w:autoSpaceDN w:val="0"/>
        <w:adjustRightInd w:val="0"/>
        <w:rPr>
          <w:rFonts w:cs="Calibri"/>
          <w:sz w:val="24"/>
          <w:szCs w:val="24"/>
        </w:rPr>
      </w:pPr>
      <w:r w:rsidRPr="004F32B2">
        <w:rPr>
          <w:rFonts w:cs="Calibri"/>
          <w:sz w:val="24"/>
          <w:szCs w:val="24"/>
        </w:rPr>
        <w:t>Computer hardware, CPU, Email</w:t>
      </w:r>
      <w:r w:rsidR="002079CC" w:rsidRPr="004F32B2">
        <w:rPr>
          <w:rFonts w:cs="Calibri"/>
          <w:sz w:val="24"/>
          <w:szCs w:val="24"/>
        </w:rPr>
        <w:t>,</w:t>
      </w:r>
      <w:r w:rsidRPr="004F32B2">
        <w:rPr>
          <w:rFonts w:cs="Calibri"/>
          <w:sz w:val="24"/>
          <w:szCs w:val="24"/>
        </w:rPr>
        <w:t xml:space="preserve"> web, application servers, PC systems, application software, system software, etc.</w:t>
      </w:r>
    </w:p>
    <w:p w14:paraId="3CC03CB1" w14:textId="77777777" w:rsidR="00295D61" w:rsidRPr="004F32B2" w:rsidRDefault="00134ADD" w:rsidP="00295D61">
      <w:pPr>
        <w:numPr>
          <w:ilvl w:val="0"/>
          <w:numId w:val="4"/>
        </w:numPr>
        <w:autoSpaceDE w:val="0"/>
        <w:autoSpaceDN w:val="0"/>
        <w:adjustRightInd w:val="0"/>
        <w:rPr>
          <w:rFonts w:cs="Calibri"/>
          <w:sz w:val="24"/>
          <w:szCs w:val="24"/>
        </w:rPr>
      </w:pPr>
      <w:r w:rsidRPr="004F32B2">
        <w:rPr>
          <w:rFonts w:cs="Calibri"/>
          <w:sz w:val="24"/>
          <w:szCs w:val="24"/>
        </w:rPr>
        <w:t xml:space="preserve">System Software </w:t>
      </w:r>
      <w:proofErr w:type="gramStart"/>
      <w:r w:rsidRPr="004F32B2">
        <w:rPr>
          <w:rFonts w:cs="Calibri"/>
          <w:sz w:val="24"/>
          <w:szCs w:val="24"/>
        </w:rPr>
        <w:t>including</w:t>
      </w:r>
      <w:r w:rsidR="00B748EE" w:rsidRPr="004F32B2">
        <w:rPr>
          <w:rFonts w:cs="Calibri"/>
          <w:sz w:val="24"/>
          <w:szCs w:val="24"/>
        </w:rPr>
        <w:t>:</w:t>
      </w:r>
      <w:proofErr w:type="gramEnd"/>
      <w:r w:rsidR="00295D61" w:rsidRPr="004F32B2">
        <w:rPr>
          <w:rFonts w:cs="Calibri"/>
          <w:sz w:val="24"/>
          <w:szCs w:val="24"/>
        </w:rPr>
        <w:t xml:space="preserve"> </w:t>
      </w:r>
      <w:r w:rsidR="002079CC" w:rsidRPr="004F32B2">
        <w:rPr>
          <w:rFonts w:cs="Calibri"/>
          <w:sz w:val="24"/>
          <w:szCs w:val="24"/>
        </w:rPr>
        <w:t>o</w:t>
      </w:r>
      <w:r w:rsidRPr="004F32B2">
        <w:rPr>
          <w:rFonts w:cs="Calibri"/>
          <w:sz w:val="24"/>
          <w:szCs w:val="24"/>
        </w:rPr>
        <w:t xml:space="preserve">perating </w:t>
      </w:r>
      <w:r w:rsidR="002079CC" w:rsidRPr="004F32B2">
        <w:rPr>
          <w:rFonts w:cs="Calibri"/>
          <w:sz w:val="24"/>
          <w:szCs w:val="24"/>
        </w:rPr>
        <w:t>s</w:t>
      </w:r>
      <w:r w:rsidRPr="004F32B2">
        <w:rPr>
          <w:rFonts w:cs="Calibri"/>
          <w:sz w:val="24"/>
          <w:szCs w:val="24"/>
        </w:rPr>
        <w:t xml:space="preserve">ystems, database management systems, </w:t>
      </w:r>
      <w:r w:rsidR="00B748EE" w:rsidRPr="004F32B2">
        <w:rPr>
          <w:rFonts w:cs="Calibri"/>
          <w:sz w:val="24"/>
          <w:szCs w:val="24"/>
        </w:rPr>
        <w:t>and backup</w:t>
      </w:r>
      <w:r w:rsidRPr="004F32B2">
        <w:rPr>
          <w:rFonts w:cs="Calibri"/>
          <w:sz w:val="24"/>
          <w:szCs w:val="24"/>
        </w:rPr>
        <w:t xml:space="preserve"> and restore software, communications protocols, and so forth.</w:t>
      </w:r>
    </w:p>
    <w:p w14:paraId="35E525EC" w14:textId="77777777" w:rsidR="00295D61" w:rsidRPr="004F32B2" w:rsidRDefault="00134ADD" w:rsidP="00295D61">
      <w:pPr>
        <w:numPr>
          <w:ilvl w:val="0"/>
          <w:numId w:val="4"/>
        </w:numPr>
        <w:autoSpaceDE w:val="0"/>
        <w:autoSpaceDN w:val="0"/>
        <w:adjustRightInd w:val="0"/>
        <w:rPr>
          <w:rFonts w:cs="Calibri"/>
          <w:sz w:val="24"/>
          <w:szCs w:val="24"/>
        </w:rPr>
      </w:pPr>
      <w:r w:rsidRPr="004F32B2">
        <w:rPr>
          <w:rFonts w:cs="Calibri"/>
          <w:sz w:val="24"/>
          <w:szCs w:val="24"/>
        </w:rPr>
        <w:t>Application Software</w:t>
      </w:r>
      <w:r w:rsidR="003038DE" w:rsidRPr="004F32B2">
        <w:rPr>
          <w:rFonts w:cs="Calibri"/>
          <w:sz w:val="24"/>
          <w:szCs w:val="24"/>
        </w:rPr>
        <w:t>:</w:t>
      </w:r>
      <w:r w:rsidR="00295D61" w:rsidRPr="004F32B2">
        <w:rPr>
          <w:rFonts w:cs="Calibri"/>
          <w:sz w:val="24"/>
          <w:szCs w:val="24"/>
        </w:rPr>
        <w:t xml:space="preserve"> </w:t>
      </w:r>
      <w:r w:rsidR="002079CC" w:rsidRPr="004F32B2">
        <w:rPr>
          <w:rFonts w:cs="Calibri"/>
          <w:sz w:val="24"/>
          <w:szCs w:val="24"/>
        </w:rPr>
        <w:t>u</w:t>
      </w:r>
      <w:r w:rsidR="0031342D" w:rsidRPr="004F32B2">
        <w:rPr>
          <w:rFonts w:cs="Calibri"/>
          <w:sz w:val="24"/>
          <w:szCs w:val="24"/>
        </w:rPr>
        <w:t>sed</w:t>
      </w:r>
      <w:r w:rsidRPr="004F32B2">
        <w:rPr>
          <w:rFonts w:cs="Calibri"/>
          <w:sz w:val="24"/>
          <w:szCs w:val="24"/>
        </w:rPr>
        <w:t xml:space="preserve"> by the various departments within the </w:t>
      </w:r>
      <w:r w:rsidR="00740744" w:rsidRPr="004F32B2">
        <w:rPr>
          <w:rFonts w:cs="Calibri"/>
          <w:sz w:val="24"/>
          <w:szCs w:val="24"/>
        </w:rPr>
        <w:t xml:space="preserve">company. </w:t>
      </w:r>
      <w:r w:rsidRPr="004F32B2">
        <w:rPr>
          <w:rFonts w:cs="Calibri"/>
          <w:sz w:val="24"/>
          <w:szCs w:val="24"/>
        </w:rPr>
        <w:t xml:space="preserve"> This includes custom written software application</w:t>
      </w:r>
      <w:r w:rsidR="002079CC" w:rsidRPr="004F32B2">
        <w:rPr>
          <w:rFonts w:cs="Calibri"/>
          <w:sz w:val="24"/>
          <w:szCs w:val="24"/>
        </w:rPr>
        <w:t>s</w:t>
      </w:r>
      <w:r w:rsidRPr="004F32B2">
        <w:rPr>
          <w:rFonts w:cs="Calibri"/>
          <w:sz w:val="24"/>
          <w:szCs w:val="24"/>
        </w:rPr>
        <w:t>, and commercial off the shelf software packages</w:t>
      </w:r>
      <w:r w:rsidR="00295D61" w:rsidRPr="004F32B2">
        <w:rPr>
          <w:rFonts w:cs="Calibri"/>
          <w:sz w:val="24"/>
          <w:szCs w:val="24"/>
        </w:rPr>
        <w:t>.</w:t>
      </w:r>
    </w:p>
    <w:p w14:paraId="32EC9D7C" w14:textId="77777777" w:rsidR="00134ADD" w:rsidRPr="004F32B2" w:rsidRDefault="00134ADD" w:rsidP="00295D61">
      <w:pPr>
        <w:numPr>
          <w:ilvl w:val="0"/>
          <w:numId w:val="4"/>
        </w:numPr>
        <w:autoSpaceDE w:val="0"/>
        <w:autoSpaceDN w:val="0"/>
        <w:adjustRightInd w:val="0"/>
        <w:rPr>
          <w:rFonts w:cs="Calibri"/>
          <w:sz w:val="24"/>
          <w:szCs w:val="24"/>
        </w:rPr>
      </w:pPr>
      <w:r w:rsidRPr="004F32B2">
        <w:rPr>
          <w:rFonts w:cs="Calibri"/>
          <w:sz w:val="24"/>
          <w:szCs w:val="24"/>
        </w:rPr>
        <w:lastRenderedPageBreak/>
        <w:t xml:space="preserve">Communications Network hardware and software </w:t>
      </w:r>
      <w:proofErr w:type="gramStart"/>
      <w:r w:rsidRPr="004F32B2">
        <w:rPr>
          <w:rFonts w:cs="Calibri"/>
          <w:sz w:val="24"/>
          <w:szCs w:val="24"/>
        </w:rPr>
        <w:t>inc</w:t>
      </w:r>
      <w:r w:rsidR="00DA721A" w:rsidRPr="004F32B2">
        <w:rPr>
          <w:rFonts w:cs="Calibri"/>
          <w:sz w:val="24"/>
          <w:szCs w:val="24"/>
        </w:rPr>
        <w:t>luding</w:t>
      </w:r>
      <w:r w:rsidR="0031342D" w:rsidRPr="004F32B2">
        <w:rPr>
          <w:rFonts w:cs="Calibri"/>
          <w:sz w:val="24"/>
          <w:szCs w:val="24"/>
        </w:rPr>
        <w:t>:</w:t>
      </w:r>
      <w:proofErr w:type="gramEnd"/>
      <w:r w:rsidR="00295D61" w:rsidRPr="004F32B2">
        <w:rPr>
          <w:rFonts w:cs="Calibri"/>
          <w:sz w:val="24"/>
          <w:szCs w:val="24"/>
        </w:rPr>
        <w:t xml:space="preserve"> </w:t>
      </w:r>
      <w:r w:rsidR="00DA721A" w:rsidRPr="004F32B2">
        <w:rPr>
          <w:rFonts w:cs="Calibri"/>
          <w:sz w:val="24"/>
          <w:szCs w:val="24"/>
        </w:rPr>
        <w:t xml:space="preserve">routers, routing tables, </w:t>
      </w:r>
      <w:r w:rsidRPr="004F32B2">
        <w:rPr>
          <w:rFonts w:cs="Calibri"/>
          <w:sz w:val="24"/>
          <w:szCs w:val="24"/>
        </w:rPr>
        <w:t>hubs, modems, multiplexers, switches, firewalls</w:t>
      </w:r>
      <w:r w:rsidR="00DA721A" w:rsidRPr="004F32B2">
        <w:rPr>
          <w:rFonts w:cs="Calibri"/>
          <w:sz w:val="24"/>
          <w:szCs w:val="24"/>
        </w:rPr>
        <w:t xml:space="preserve">, private lines, and associated </w:t>
      </w:r>
      <w:r w:rsidRPr="004F32B2">
        <w:rPr>
          <w:rFonts w:cs="Calibri"/>
          <w:sz w:val="24"/>
          <w:szCs w:val="24"/>
        </w:rPr>
        <w:t>network management software and tools.</w:t>
      </w:r>
    </w:p>
    <w:p w14:paraId="3A627437" w14:textId="77777777" w:rsidR="00DA721A" w:rsidRPr="004F32B2" w:rsidRDefault="00DA721A" w:rsidP="00134ADD">
      <w:pPr>
        <w:autoSpaceDE w:val="0"/>
        <w:autoSpaceDN w:val="0"/>
        <w:adjustRightInd w:val="0"/>
        <w:rPr>
          <w:rFonts w:cs="Calibri"/>
          <w:sz w:val="24"/>
          <w:szCs w:val="24"/>
        </w:rPr>
      </w:pPr>
    </w:p>
    <w:p w14:paraId="6E113779" w14:textId="77777777" w:rsidR="00DA721A" w:rsidRPr="004F32B2" w:rsidRDefault="00DA721A" w:rsidP="00D966F4">
      <w:pPr>
        <w:pStyle w:val="Heading2"/>
        <w:rPr>
          <w:rFonts w:ascii="Calibri" w:hAnsi="Calibri" w:cs="Calibri"/>
        </w:rPr>
      </w:pPr>
      <w:r w:rsidRPr="004F32B2">
        <w:rPr>
          <w:rFonts w:ascii="Calibri" w:hAnsi="Calibri" w:cs="Calibri"/>
        </w:rPr>
        <w:t>Classification of Information</w:t>
      </w:r>
    </w:p>
    <w:p w14:paraId="258A0077" w14:textId="77777777" w:rsidR="00DA721A" w:rsidRPr="004F32B2" w:rsidRDefault="00DA721A" w:rsidP="00D966F4">
      <w:pPr>
        <w:autoSpaceDE w:val="0"/>
        <w:autoSpaceDN w:val="0"/>
        <w:adjustRightInd w:val="0"/>
        <w:rPr>
          <w:rFonts w:cs="Calibri"/>
          <w:sz w:val="24"/>
          <w:szCs w:val="24"/>
        </w:rPr>
      </w:pPr>
      <w:r w:rsidRPr="004F32B2">
        <w:rPr>
          <w:rFonts w:cs="Calibri"/>
          <w:sz w:val="24"/>
          <w:szCs w:val="24"/>
        </w:rPr>
        <w:t>User information found in computer system files and databases shall be classified as either confidential or non-confidential. The</w:t>
      </w:r>
      <w:r w:rsidR="00D55540" w:rsidRPr="004F32B2">
        <w:rPr>
          <w:rFonts w:cs="Calibri"/>
          <w:sz w:val="24"/>
          <w:szCs w:val="24"/>
        </w:rPr>
        <w:t xml:space="preserve"> </w:t>
      </w:r>
      <w:r w:rsidR="000056CD" w:rsidRPr="004F32B2">
        <w:rPr>
          <w:rFonts w:cs="Calibri"/>
          <w:sz w:val="24"/>
          <w:szCs w:val="24"/>
        </w:rPr>
        <w:t>company</w:t>
      </w:r>
      <w:r w:rsidR="00D55540" w:rsidRPr="004F32B2">
        <w:rPr>
          <w:rFonts w:cs="Calibri"/>
          <w:sz w:val="24"/>
          <w:szCs w:val="24"/>
        </w:rPr>
        <w:t xml:space="preserve"> </w:t>
      </w:r>
      <w:r w:rsidR="00407A3D" w:rsidRPr="004F32B2">
        <w:rPr>
          <w:rFonts w:cs="Calibri"/>
          <w:sz w:val="24"/>
          <w:szCs w:val="24"/>
        </w:rPr>
        <w:t>s</w:t>
      </w:r>
      <w:r w:rsidRPr="004F32B2">
        <w:rPr>
          <w:rFonts w:cs="Calibri"/>
          <w:sz w:val="24"/>
          <w:szCs w:val="24"/>
        </w:rPr>
        <w:t xml:space="preserve">hall classify the information controlled by them. </w:t>
      </w:r>
      <w:r w:rsidR="000056CD" w:rsidRPr="004F32B2">
        <w:rPr>
          <w:rFonts w:cs="Calibri"/>
          <w:sz w:val="24"/>
          <w:szCs w:val="24"/>
        </w:rPr>
        <w:t>The</w:t>
      </w:r>
      <w:r w:rsidR="000056CD" w:rsidRPr="004F32B2">
        <w:rPr>
          <w:rFonts w:cs="Calibri"/>
          <w:sz w:val="24"/>
          <w:szCs w:val="24"/>
          <w:u w:val="single"/>
        </w:rPr>
        <w:t xml:space="preserve"> (company designee)</w:t>
      </w:r>
      <w:r w:rsidRPr="004F32B2">
        <w:rPr>
          <w:rFonts w:cs="Calibri"/>
          <w:sz w:val="24"/>
          <w:szCs w:val="24"/>
          <w:u w:val="single"/>
        </w:rPr>
        <w:t xml:space="preserve"> </w:t>
      </w:r>
      <w:r w:rsidRPr="004F32B2">
        <w:rPr>
          <w:rFonts w:cs="Calibri"/>
          <w:sz w:val="24"/>
          <w:szCs w:val="24"/>
        </w:rPr>
        <w:t>is required to review and approve the classification of the information and determine the appropriate level of security to best protect it. Furthermore, the</w:t>
      </w:r>
      <w:r w:rsidR="002079CC" w:rsidRPr="004F32B2">
        <w:rPr>
          <w:rFonts w:cs="Calibri"/>
          <w:sz w:val="24"/>
          <w:szCs w:val="24"/>
        </w:rPr>
        <w:t xml:space="preserve"> </w:t>
      </w:r>
      <w:r w:rsidR="000056CD" w:rsidRPr="004F32B2">
        <w:rPr>
          <w:rFonts w:cs="Calibri"/>
          <w:sz w:val="24"/>
          <w:szCs w:val="24"/>
          <w:u w:val="single"/>
        </w:rPr>
        <w:t>(company designee)</w:t>
      </w:r>
      <w:r w:rsidR="000056CD" w:rsidRPr="004F32B2">
        <w:rPr>
          <w:rFonts w:cs="Calibri"/>
          <w:sz w:val="24"/>
          <w:szCs w:val="24"/>
        </w:rPr>
        <w:t xml:space="preserve"> </w:t>
      </w:r>
      <w:r w:rsidRPr="004F32B2">
        <w:rPr>
          <w:rFonts w:cs="Calibri"/>
          <w:sz w:val="24"/>
          <w:szCs w:val="24"/>
        </w:rPr>
        <w:t>shall classify information controlled by units not administered by a</w:t>
      </w:r>
      <w:r w:rsidR="000056CD" w:rsidRPr="004F32B2">
        <w:rPr>
          <w:rFonts w:cs="Calibri"/>
          <w:sz w:val="24"/>
          <w:szCs w:val="24"/>
          <w:u w:val="single"/>
        </w:rPr>
        <w:t xml:space="preserve"> (company designee)</w:t>
      </w:r>
      <w:r w:rsidRPr="004F32B2">
        <w:rPr>
          <w:rFonts w:cs="Calibri"/>
          <w:sz w:val="24"/>
          <w:szCs w:val="24"/>
        </w:rPr>
        <w:t>.</w:t>
      </w:r>
    </w:p>
    <w:p w14:paraId="3A409119" w14:textId="77777777" w:rsidR="00E14EEC" w:rsidRPr="004F32B2" w:rsidRDefault="00E14EEC" w:rsidP="00DA721A">
      <w:pPr>
        <w:autoSpaceDE w:val="0"/>
        <w:autoSpaceDN w:val="0"/>
        <w:adjustRightInd w:val="0"/>
        <w:rPr>
          <w:rFonts w:cs="Calibri"/>
          <w:sz w:val="24"/>
          <w:szCs w:val="24"/>
        </w:rPr>
      </w:pPr>
    </w:p>
    <w:p w14:paraId="5A0B4AF1" w14:textId="77777777" w:rsidR="00DA721A" w:rsidRPr="004F32B2" w:rsidRDefault="00E14EEC" w:rsidP="00D966F4">
      <w:pPr>
        <w:pStyle w:val="Heading2"/>
        <w:rPr>
          <w:rFonts w:ascii="Calibri" w:hAnsi="Calibri" w:cs="Calibri"/>
        </w:rPr>
      </w:pPr>
      <w:r w:rsidRPr="004F32B2">
        <w:rPr>
          <w:rFonts w:ascii="Calibri" w:hAnsi="Calibri" w:cs="Calibri"/>
        </w:rPr>
        <w:t>Classification of Computer Systems</w:t>
      </w:r>
    </w:p>
    <w:p w14:paraId="7E46D7BD" w14:textId="77777777" w:rsidR="00E14EEC" w:rsidRPr="004F32B2" w:rsidRDefault="00E14EEC" w:rsidP="00DA721A">
      <w:pPr>
        <w:autoSpaceDE w:val="0"/>
        <w:autoSpaceDN w:val="0"/>
        <w:adjustRightInd w:val="0"/>
        <w:rPr>
          <w:rFonts w:cs="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079CC" w:rsidRPr="00D966F4" w14:paraId="6653632A" w14:textId="77777777" w:rsidTr="004F32B2">
        <w:tc>
          <w:tcPr>
            <w:tcW w:w="3192" w:type="dxa"/>
            <w:shd w:val="clear" w:color="auto" w:fill="auto"/>
          </w:tcPr>
          <w:p w14:paraId="7ECF65D7" w14:textId="77777777" w:rsidR="002079CC" w:rsidRPr="004F32B2" w:rsidRDefault="002079CC" w:rsidP="004F32B2">
            <w:pPr>
              <w:autoSpaceDE w:val="0"/>
              <w:autoSpaceDN w:val="0"/>
              <w:adjustRightInd w:val="0"/>
              <w:rPr>
                <w:rFonts w:cs="Calibri"/>
                <w:b/>
                <w:sz w:val="24"/>
                <w:szCs w:val="24"/>
              </w:rPr>
            </w:pPr>
            <w:r w:rsidRPr="004F32B2">
              <w:rPr>
                <w:rFonts w:cs="Calibri"/>
                <w:b/>
                <w:sz w:val="24"/>
                <w:szCs w:val="24"/>
              </w:rPr>
              <w:t>Security Level</w:t>
            </w:r>
          </w:p>
        </w:tc>
        <w:tc>
          <w:tcPr>
            <w:tcW w:w="3192" w:type="dxa"/>
            <w:shd w:val="clear" w:color="auto" w:fill="auto"/>
          </w:tcPr>
          <w:p w14:paraId="7582F6CB" w14:textId="77777777" w:rsidR="002079CC" w:rsidRPr="004F32B2" w:rsidRDefault="002079CC" w:rsidP="004F32B2">
            <w:pPr>
              <w:autoSpaceDE w:val="0"/>
              <w:autoSpaceDN w:val="0"/>
              <w:adjustRightInd w:val="0"/>
              <w:rPr>
                <w:rFonts w:cs="Calibri"/>
                <w:b/>
                <w:sz w:val="24"/>
                <w:szCs w:val="24"/>
              </w:rPr>
            </w:pPr>
            <w:r w:rsidRPr="004F32B2">
              <w:rPr>
                <w:rFonts w:cs="Calibri"/>
                <w:b/>
                <w:sz w:val="24"/>
                <w:szCs w:val="24"/>
              </w:rPr>
              <w:t>Description</w:t>
            </w:r>
          </w:p>
        </w:tc>
        <w:tc>
          <w:tcPr>
            <w:tcW w:w="3192" w:type="dxa"/>
            <w:shd w:val="clear" w:color="auto" w:fill="auto"/>
          </w:tcPr>
          <w:p w14:paraId="3C42B62B" w14:textId="77777777" w:rsidR="002079CC" w:rsidRPr="004F32B2" w:rsidRDefault="002079CC" w:rsidP="004F32B2">
            <w:pPr>
              <w:autoSpaceDE w:val="0"/>
              <w:autoSpaceDN w:val="0"/>
              <w:adjustRightInd w:val="0"/>
              <w:rPr>
                <w:rFonts w:cs="Calibri"/>
                <w:b/>
                <w:sz w:val="24"/>
                <w:szCs w:val="24"/>
              </w:rPr>
            </w:pPr>
            <w:r w:rsidRPr="004F32B2">
              <w:rPr>
                <w:rFonts w:cs="Calibri"/>
                <w:b/>
                <w:sz w:val="24"/>
                <w:szCs w:val="24"/>
              </w:rPr>
              <w:t>Example</w:t>
            </w:r>
          </w:p>
        </w:tc>
      </w:tr>
      <w:tr w:rsidR="002079CC" w:rsidRPr="00D966F4" w14:paraId="5F2727CB" w14:textId="77777777" w:rsidTr="004F32B2">
        <w:tc>
          <w:tcPr>
            <w:tcW w:w="3192" w:type="dxa"/>
            <w:shd w:val="clear" w:color="auto" w:fill="auto"/>
          </w:tcPr>
          <w:p w14:paraId="28103067" w14:textId="77777777" w:rsidR="002079CC" w:rsidRPr="004F32B2" w:rsidRDefault="002079CC" w:rsidP="004F32B2">
            <w:pPr>
              <w:autoSpaceDE w:val="0"/>
              <w:autoSpaceDN w:val="0"/>
              <w:adjustRightInd w:val="0"/>
              <w:rPr>
                <w:rFonts w:cs="Calibri"/>
                <w:sz w:val="24"/>
                <w:szCs w:val="24"/>
              </w:rPr>
            </w:pPr>
            <w:r w:rsidRPr="004F32B2">
              <w:rPr>
                <w:rFonts w:cs="Calibri"/>
                <w:sz w:val="24"/>
                <w:szCs w:val="24"/>
              </w:rPr>
              <w:t>RED</w:t>
            </w:r>
          </w:p>
        </w:tc>
        <w:tc>
          <w:tcPr>
            <w:tcW w:w="3192" w:type="dxa"/>
            <w:shd w:val="clear" w:color="auto" w:fill="auto"/>
          </w:tcPr>
          <w:p w14:paraId="101DB9B6" w14:textId="77777777" w:rsidR="002079CC" w:rsidRPr="004F32B2" w:rsidRDefault="002079CC" w:rsidP="004F32B2">
            <w:pPr>
              <w:autoSpaceDE w:val="0"/>
              <w:autoSpaceDN w:val="0"/>
              <w:adjustRightInd w:val="0"/>
              <w:rPr>
                <w:rFonts w:cs="Calibri"/>
                <w:szCs w:val="24"/>
              </w:rPr>
            </w:pPr>
            <w:r w:rsidRPr="004F32B2">
              <w:rPr>
                <w:rFonts w:cs="Calibri"/>
                <w:szCs w:val="24"/>
              </w:rPr>
              <w:t>This system contains confidential information – information that cannot be revealed to personnel outside of the company.  Even within the company, access to this information is provided on a “need to know” basis.</w:t>
            </w:r>
          </w:p>
          <w:p w14:paraId="5F6A29DF" w14:textId="77777777" w:rsidR="00C668C1" w:rsidRPr="004F32B2" w:rsidRDefault="00C668C1" w:rsidP="004F32B2">
            <w:pPr>
              <w:autoSpaceDE w:val="0"/>
              <w:autoSpaceDN w:val="0"/>
              <w:adjustRightInd w:val="0"/>
              <w:rPr>
                <w:rFonts w:cs="Calibri"/>
                <w:sz w:val="6"/>
                <w:szCs w:val="24"/>
              </w:rPr>
            </w:pPr>
          </w:p>
          <w:p w14:paraId="06D5370B" w14:textId="6B7613B9" w:rsidR="002079CC" w:rsidRPr="004F32B2" w:rsidRDefault="002079CC" w:rsidP="004F32B2">
            <w:pPr>
              <w:autoSpaceDE w:val="0"/>
              <w:autoSpaceDN w:val="0"/>
              <w:adjustRightInd w:val="0"/>
              <w:rPr>
                <w:rFonts w:cs="Calibri"/>
                <w:sz w:val="24"/>
                <w:szCs w:val="24"/>
              </w:rPr>
            </w:pPr>
            <w:r w:rsidRPr="004F32B2">
              <w:rPr>
                <w:rFonts w:cs="Calibri"/>
                <w:szCs w:val="24"/>
              </w:rPr>
              <w:t xml:space="preserve">The system provides mission-critical services vital to the operation of the business.  Failure of this system may have </w:t>
            </w:r>
            <w:r w:rsidR="002E54A7">
              <w:rPr>
                <w:rFonts w:cs="Calibri"/>
                <w:szCs w:val="24"/>
              </w:rPr>
              <w:t>serious</w:t>
            </w:r>
            <w:r w:rsidRPr="004F32B2">
              <w:rPr>
                <w:rFonts w:cs="Calibri"/>
                <w:szCs w:val="24"/>
              </w:rPr>
              <w:t xml:space="preserve"> </w:t>
            </w:r>
            <w:proofErr w:type="gramStart"/>
            <w:r w:rsidRPr="004F32B2">
              <w:rPr>
                <w:rFonts w:cs="Calibri"/>
                <w:szCs w:val="24"/>
              </w:rPr>
              <w:t>consequences</w:t>
            </w:r>
            <w:r w:rsidR="002E54A7">
              <w:rPr>
                <w:rFonts w:cs="Calibri"/>
                <w:szCs w:val="24"/>
              </w:rPr>
              <w:t>,</w:t>
            </w:r>
            <w:proofErr w:type="gramEnd"/>
            <w:r w:rsidR="002E54A7">
              <w:rPr>
                <w:rFonts w:cs="Calibri"/>
                <w:szCs w:val="24"/>
              </w:rPr>
              <w:t xml:space="preserve"> compromise the trust we have built with our customer base</w:t>
            </w:r>
            <w:r w:rsidRPr="004F32B2">
              <w:rPr>
                <w:rFonts w:cs="Calibri"/>
                <w:szCs w:val="24"/>
              </w:rPr>
              <w:t xml:space="preserve"> and/or </w:t>
            </w:r>
            <w:r w:rsidR="002E54A7">
              <w:rPr>
                <w:rFonts w:cs="Calibri"/>
                <w:szCs w:val="24"/>
              </w:rPr>
              <w:t xml:space="preserve">have </w:t>
            </w:r>
            <w:r w:rsidRPr="004F32B2">
              <w:rPr>
                <w:rFonts w:cs="Calibri"/>
                <w:szCs w:val="24"/>
              </w:rPr>
              <w:t>an adverse financial impact on the business of the company.</w:t>
            </w:r>
          </w:p>
        </w:tc>
        <w:tc>
          <w:tcPr>
            <w:tcW w:w="3192" w:type="dxa"/>
            <w:shd w:val="clear" w:color="auto" w:fill="auto"/>
          </w:tcPr>
          <w:p w14:paraId="3CAD4B1B" w14:textId="77777777" w:rsidR="002079CC" w:rsidRPr="004F32B2" w:rsidRDefault="00C668C1" w:rsidP="004F32B2">
            <w:pPr>
              <w:autoSpaceDE w:val="0"/>
              <w:autoSpaceDN w:val="0"/>
              <w:adjustRightInd w:val="0"/>
              <w:rPr>
                <w:rFonts w:cs="Calibri"/>
                <w:szCs w:val="24"/>
              </w:rPr>
            </w:pPr>
            <w:r w:rsidRPr="004F32B2">
              <w:rPr>
                <w:rFonts w:cs="Calibri"/>
                <w:szCs w:val="24"/>
              </w:rPr>
              <w:t>Server containing confidential data and other department information on databases.  Network routers and firewalls containing confidential routing tables and security information.</w:t>
            </w:r>
          </w:p>
        </w:tc>
      </w:tr>
      <w:tr w:rsidR="002079CC" w:rsidRPr="00D966F4" w14:paraId="1D2E3998" w14:textId="77777777" w:rsidTr="004F32B2">
        <w:tc>
          <w:tcPr>
            <w:tcW w:w="3192" w:type="dxa"/>
            <w:shd w:val="clear" w:color="auto" w:fill="auto"/>
          </w:tcPr>
          <w:p w14:paraId="7C2E808B" w14:textId="77777777" w:rsidR="002079CC" w:rsidRPr="004F32B2" w:rsidRDefault="002079CC" w:rsidP="004F32B2">
            <w:pPr>
              <w:autoSpaceDE w:val="0"/>
              <w:autoSpaceDN w:val="0"/>
              <w:adjustRightInd w:val="0"/>
              <w:rPr>
                <w:rFonts w:cs="Calibri"/>
                <w:sz w:val="24"/>
                <w:szCs w:val="24"/>
              </w:rPr>
            </w:pPr>
            <w:r w:rsidRPr="004F32B2">
              <w:rPr>
                <w:rFonts w:cs="Calibri"/>
                <w:sz w:val="24"/>
                <w:szCs w:val="24"/>
              </w:rPr>
              <w:t>GREEN</w:t>
            </w:r>
          </w:p>
        </w:tc>
        <w:tc>
          <w:tcPr>
            <w:tcW w:w="3192" w:type="dxa"/>
            <w:shd w:val="clear" w:color="auto" w:fill="auto"/>
          </w:tcPr>
          <w:p w14:paraId="1F06409F" w14:textId="77777777" w:rsidR="002079CC" w:rsidRPr="004F32B2" w:rsidRDefault="00C668C1" w:rsidP="004F32B2">
            <w:pPr>
              <w:autoSpaceDE w:val="0"/>
              <w:autoSpaceDN w:val="0"/>
              <w:adjustRightInd w:val="0"/>
              <w:rPr>
                <w:rFonts w:cs="Calibri"/>
                <w:sz w:val="24"/>
                <w:szCs w:val="24"/>
              </w:rPr>
            </w:pPr>
            <w:r w:rsidRPr="004F32B2">
              <w:rPr>
                <w:rFonts w:cs="Calibri"/>
                <w:szCs w:val="24"/>
              </w:rPr>
              <w:t>This system does not contain confidential information or perform critical services, but it provides the ability to access RED systems through the network.</w:t>
            </w:r>
          </w:p>
        </w:tc>
        <w:tc>
          <w:tcPr>
            <w:tcW w:w="3192" w:type="dxa"/>
            <w:shd w:val="clear" w:color="auto" w:fill="auto"/>
          </w:tcPr>
          <w:p w14:paraId="4DE9CB6F" w14:textId="77777777" w:rsidR="002079CC" w:rsidRPr="004F32B2" w:rsidRDefault="00C668C1" w:rsidP="004F32B2">
            <w:pPr>
              <w:autoSpaceDE w:val="0"/>
              <w:autoSpaceDN w:val="0"/>
              <w:adjustRightInd w:val="0"/>
              <w:rPr>
                <w:rFonts w:cs="Calibri"/>
                <w:szCs w:val="24"/>
              </w:rPr>
            </w:pPr>
            <w:r w:rsidRPr="004F32B2">
              <w:rPr>
                <w:rFonts w:cs="Calibri"/>
                <w:szCs w:val="24"/>
              </w:rPr>
              <w:t>User department PCs used to access Server and application</w:t>
            </w:r>
            <w:r w:rsidR="00373C9C" w:rsidRPr="004F32B2">
              <w:rPr>
                <w:rFonts w:cs="Calibri"/>
                <w:szCs w:val="24"/>
              </w:rPr>
              <w:t>(s)</w:t>
            </w:r>
            <w:r w:rsidRPr="004F32B2">
              <w:rPr>
                <w:rFonts w:cs="Calibri"/>
                <w:szCs w:val="24"/>
              </w:rPr>
              <w:t>.  Management workstations used by systems and network administrators.</w:t>
            </w:r>
          </w:p>
        </w:tc>
      </w:tr>
      <w:tr w:rsidR="002079CC" w:rsidRPr="00D966F4" w14:paraId="6BEED73C" w14:textId="77777777" w:rsidTr="004F32B2">
        <w:tc>
          <w:tcPr>
            <w:tcW w:w="3192" w:type="dxa"/>
            <w:shd w:val="clear" w:color="auto" w:fill="auto"/>
          </w:tcPr>
          <w:p w14:paraId="11642EA6" w14:textId="77777777" w:rsidR="002079CC" w:rsidRPr="004F32B2" w:rsidRDefault="002079CC" w:rsidP="004F32B2">
            <w:pPr>
              <w:autoSpaceDE w:val="0"/>
              <w:autoSpaceDN w:val="0"/>
              <w:adjustRightInd w:val="0"/>
              <w:rPr>
                <w:rFonts w:cs="Calibri"/>
                <w:sz w:val="24"/>
                <w:szCs w:val="24"/>
              </w:rPr>
            </w:pPr>
            <w:r w:rsidRPr="004F32B2">
              <w:rPr>
                <w:rFonts w:cs="Calibri"/>
                <w:sz w:val="24"/>
                <w:szCs w:val="24"/>
              </w:rPr>
              <w:t>WHITE</w:t>
            </w:r>
          </w:p>
        </w:tc>
        <w:tc>
          <w:tcPr>
            <w:tcW w:w="3192" w:type="dxa"/>
            <w:shd w:val="clear" w:color="auto" w:fill="auto"/>
          </w:tcPr>
          <w:p w14:paraId="4B5E5325" w14:textId="77777777" w:rsidR="00C668C1" w:rsidRPr="004F32B2" w:rsidRDefault="00C668C1" w:rsidP="004F32B2">
            <w:pPr>
              <w:autoSpaceDE w:val="0"/>
              <w:autoSpaceDN w:val="0"/>
              <w:adjustRightInd w:val="0"/>
              <w:rPr>
                <w:rFonts w:cs="Calibri"/>
                <w:sz w:val="24"/>
                <w:szCs w:val="24"/>
              </w:rPr>
            </w:pPr>
            <w:r w:rsidRPr="004F32B2">
              <w:rPr>
                <w:rFonts w:cs="Calibri"/>
                <w:szCs w:val="24"/>
              </w:rPr>
              <w:t>This system is not externally accessible. It is on an isolated LAN segment, unable to access RED or GREEN systems.  It does not contain sensitive information or perform critical services.</w:t>
            </w:r>
          </w:p>
        </w:tc>
        <w:tc>
          <w:tcPr>
            <w:tcW w:w="3192" w:type="dxa"/>
            <w:shd w:val="clear" w:color="auto" w:fill="auto"/>
          </w:tcPr>
          <w:p w14:paraId="7CA89F29" w14:textId="77777777" w:rsidR="002079CC" w:rsidRPr="004F32B2" w:rsidRDefault="00C668C1" w:rsidP="004F32B2">
            <w:pPr>
              <w:autoSpaceDE w:val="0"/>
              <w:autoSpaceDN w:val="0"/>
              <w:adjustRightInd w:val="0"/>
              <w:rPr>
                <w:rFonts w:cs="Calibri"/>
                <w:szCs w:val="24"/>
              </w:rPr>
            </w:pPr>
            <w:r w:rsidRPr="004F32B2">
              <w:rPr>
                <w:rFonts w:cs="Calibri"/>
                <w:szCs w:val="24"/>
              </w:rPr>
              <w:t>A test system used by system designers and programmers to develop new computer systems.</w:t>
            </w:r>
          </w:p>
        </w:tc>
      </w:tr>
      <w:tr w:rsidR="002079CC" w:rsidRPr="00D966F4" w14:paraId="66E39A61" w14:textId="77777777" w:rsidTr="004F32B2">
        <w:tc>
          <w:tcPr>
            <w:tcW w:w="3192" w:type="dxa"/>
            <w:shd w:val="clear" w:color="auto" w:fill="auto"/>
          </w:tcPr>
          <w:p w14:paraId="44C41601" w14:textId="77777777" w:rsidR="002079CC" w:rsidRPr="004F32B2" w:rsidRDefault="002079CC" w:rsidP="004F32B2">
            <w:pPr>
              <w:autoSpaceDE w:val="0"/>
              <w:autoSpaceDN w:val="0"/>
              <w:adjustRightInd w:val="0"/>
              <w:rPr>
                <w:rFonts w:cs="Calibri"/>
                <w:sz w:val="24"/>
                <w:szCs w:val="24"/>
              </w:rPr>
            </w:pPr>
            <w:r w:rsidRPr="004F32B2">
              <w:rPr>
                <w:rFonts w:cs="Calibri"/>
                <w:sz w:val="24"/>
                <w:szCs w:val="24"/>
              </w:rPr>
              <w:t>BLACK</w:t>
            </w:r>
          </w:p>
        </w:tc>
        <w:tc>
          <w:tcPr>
            <w:tcW w:w="3192" w:type="dxa"/>
            <w:shd w:val="clear" w:color="auto" w:fill="auto"/>
          </w:tcPr>
          <w:p w14:paraId="318CEBEC" w14:textId="77777777" w:rsidR="002079CC" w:rsidRPr="004F32B2" w:rsidRDefault="00C668C1" w:rsidP="004F32B2">
            <w:pPr>
              <w:autoSpaceDE w:val="0"/>
              <w:autoSpaceDN w:val="0"/>
              <w:adjustRightInd w:val="0"/>
              <w:rPr>
                <w:rFonts w:cs="Calibri"/>
                <w:sz w:val="24"/>
                <w:szCs w:val="24"/>
              </w:rPr>
            </w:pPr>
            <w:r w:rsidRPr="004F32B2">
              <w:rPr>
                <w:rFonts w:cs="Calibri"/>
                <w:szCs w:val="24"/>
              </w:rPr>
              <w:t>This system is externally accessible.  It is isolated from RED or GREEN systems by a firewall.  While it performs important services, it does not contain confidential information.</w:t>
            </w:r>
          </w:p>
        </w:tc>
        <w:tc>
          <w:tcPr>
            <w:tcW w:w="3192" w:type="dxa"/>
            <w:shd w:val="clear" w:color="auto" w:fill="auto"/>
          </w:tcPr>
          <w:p w14:paraId="0643821F" w14:textId="77777777" w:rsidR="002079CC" w:rsidRPr="004F32B2" w:rsidRDefault="00C668C1" w:rsidP="004F32B2">
            <w:pPr>
              <w:autoSpaceDE w:val="0"/>
              <w:autoSpaceDN w:val="0"/>
              <w:adjustRightInd w:val="0"/>
              <w:rPr>
                <w:rFonts w:cs="Calibri"/>
                <w:szCs w:val="24"/>
              </w:rPr>
            </w:pPr>
            <w:r w:rsidRPr="004F32B2">
              <w:rPr>
                <w:rFonts w:cs="Calibri"/>
                <w:szCs w:val="24"/>
              </w:rPr>
              <w:t>A public Web server with non-sensitive information.</w:t>
            </w:r>
          </w:p>
        </w:tc>
      </w:tr>
    </w:tbl>
    <w:p w14:paraId="44A66124" w14:textId="77777777" w:rsidR="00D966F4" w:rsidRPr="004F32B2" w:rsidRDefault="00D966F4" w:rsidP="00D966F4">
      <w:pPr>
        <w:autoSpaceDE w:val="0"/>
        <w:autoSpaceDN w:val="0"/>
        <w:adjustRightInd w:val="0"/>
        <w:rPr>
          <w:rFonts w:cs="Calibri"/>
          <w:b/>
          <w:bCs/>
          <w:sz w:val="24"/>
          <w:szCs w:val="24"/>
        </w:rPr>
      </w:pPr>
    </w:p>
    <w:p w14:paraId="3DE97D1E" w14:textId="77777777" w:rsidR="00D966F4" w:rsidRPr="004F32B2" w:rsidRDefault="00D966F4">
      <w:pPr>
        <w:rPr>
          <w:rFonts w:cs="Calibri"/>
          <w:b/>
          <w:bCs/>
          <w:sz w:val="24"/>
          <w:szCs w:val="24"/>
        </w:rPr>
      </w:pPr>
      <w:r w:rsidRPr="004F32B2">
        <w:rPr>
          <w:rFonts w:cs="Calibri"/>
          <w:b/>
          <w:bCs/>
          <w:sz w:val="24"/>
          <w:szCs w:val="24"/>
        </w:rPr>
        <w:br w:type="page"/>
      </w:r>
    </w:p>
    <w:p w14:paraId="4171B5F9" w14:textId="77777777" w:rsidR="00D966F4" w:rsidRPr="004F32B2" w:rsidRDefault="00D966F4" w:rsidP="00D966F4">
      <w:pPr>
        <w:pStyle w:val="Heading2"/>
        <w:rPr>
          <w:rFonts w:ascii="Calibri" w:hAnsi="Calibri" w:cs="Calibri"/>
        </w:rPr>
      </w:pPr>
      <w:r w:rsidRPr="004F32B2">
        <w:rPr>
          <w:rFonts w:ascii="Calibri" w:hAnsi="Calibri" w:cs="Calibri"/>
        </w:rPr>
        <w:t xml:space="preserve">Local Area Network </w:t>
      </w:r>
      <w:r w:rsidR="00241F2D" w:rsidRPr="004F32B2">
        <w:rPr>
          <w:rFonts w:ascii="Calibri" w:hAnsi="Calibri" w:cs="Calibri"/>
        </w:rPr>
        <w:t xml:space="preserve">(LAN) </w:t>
      </w:r>
      <w:r w:rsidRPr="004F32B2">
        <w:rPr>
          <w:rFonts w:ascii="Calibri" w:hAnsi="Calibri" w:cs="Calibri"/>
        </w:rPr>
        <w:t>Classifications</w:t>
      </w:r>
    </w:p>
    <w:p w14:paraId="425EF5A3" w14:textId="489F1C02" w:rsidR="00D966F4" w:rsidRPr="004F32B2" w:rsidRDefault="00D966F4" w:rsidP="00D966F4">
      <w:pPr>
        <w:autoSpaceDE w:val="0"/>
        <w:autoSpaceDN w:val="0"/>
        <w:adjustRightInd w:val="0"/>
        <w:rPr>
          <w:rFonts w:cs="Calibri"/>
          <w:sz w:val="24"/>
          <w:szCs w:val="24"/>
        </w:rPr>
      </w:pPr>
      <w:r w:rsidRPr="004F32B2">
        <w:rPr>
          <w:rFonts w:cs="Calibri"/>
          <w:sz w:val="24"/>
          <w:szCs w:val="24"/>
        </w:rPr>
        <w:t xml:space="preserve">A LAN will be classified by the systems directly connected to it. For example, if a LAN contains just one RED system and all network users will be subject to the same restrictions as RED systems users. A LAN will assume the Security Classification of the </w:t>
      </w:r>
      <w:r w:rsidR="00BB664D" w:rsidRPr="004F32B2">
        <w:rPr>
          <w:rFonts w:cs="Calibri"/>
          <w:sz w:val="24"/>
          <w:szCs w:val="24"/>
        </w:rPr>
        <w:t>highest-level</w:t>
      </w:r>
      <w:r w:rsidRPr="004F32B2">
        <w:rPr>
          <w:rFonts w:cs="Calibri"/>
          <w:sz w:val="24"/>
          <w:szCs w:val="24"/>
        </w:rPr>
        <w:t xml:space="preserve"> systems attached to it.</w:t>
      </w:r>
    </w:p>
    <w:p w14:paraId="5002426F" w14:textId="77777777" w:rsidR="00D966F4" w:rsidRPr="004F32B2" w:rsidRDefault="00D966F4" w:rsidP="00D966F4">
      <w:pPr>
        <w:pStyle w:val="Heading1"/>
        <w:rPr>
          <w:rFonts w:ascii="Calibri" w:hAnsi="Calibri" w:cs="Calibri"/>
        </w:rPr>
      </w:pPr>
      <w:r w:rsidRPr="004F32B2">
        <w:rPr>
          <w:rFonts w:ascii="Calibri" w:hAnsi="Calibri" w:cs="Calibri"/>
        </w:rPr>
        <w:t>DEFINITIONS</w:t>
      </w:r>
    </w:p>
    <w:p w14:paraId="01BB7C76" w14:textId="77777777" w:rsidR="00D966F4" w:rsidRPr="004F32B2" w:rsidRDefault="00D966F4" w:rsidP="00D966F4">
      <w:pPr>
        <w:autoSpaceDE w:val="0"/>
        <w:autoSpaceDN w:val="0"/>
        <w:adjustRightInd w:val="0"/>
        <w:rPr>
          <w:rFonts w:cs="Calibri"/>
          <w:b/>
          <w:bCs/>
          <w:sz w:val="24"/>
          <w:szCs w:val="24"/>
        </w:rPr>
      </w:pPr>
    </w:p>
    <w:p w14:paraId="10A27012" w14:textId="7915C67C" w:rsidR="00D966F4" w:rsidRPr="004F32B2" w:rsidRDefault="00D966F4" w:rsidP="00D966F4">
      <w:pPr>
        <w:autoSpaceDE w:val="0"/>
        <w:autoSpaceDN w:val="0"/>
        <w:adjustRightInd w:val="0"/>
        <w:rPr>
          <w:rFonts w:cs="Calibri"/>
          <w:sz w:val="24"/>
          <w:szCs w:val="24"/>
        </w:rPr>
      </w:pPr>
      <w:r w:rsidRPr="004F32B2">
        <w:rPr>
          <w:rFonts w:cs="Calibri"/>
          <w:b/>
          <w:bCs/>
          <w:sz w:val="24"/>
          <w:szCs w:val="24"/>
        </w:rPr>
        <w:t xml:space="preserve">Externally accessible to public. </w:t>
      </w:r>
      <w:r w:rsidR="00676AF9" w:rsidRPr="004F32B2">
        <w:rPr>
          <w:rFonts w:cs="Calibri"/>
          <w:b/>
          <w:bCs/>
          <w:sz w:val="24"/>
          <w:szCs w:val="24"/>
        </w:rPr>
        <w:t xml:space="preserve"> </w:t>
      </w:r>
      <w:r w:rsidRPr="004F32B2">
        <w:rPr>
          <w:rFonts w:cs="Calibri"/>
          <w:sz w:val="24"/>
          <w:szCs w:val="24"/>
        </w:rPr>
        <w:t>The system may be accessed via the Internet by persons outside of the company without a logon id or password</w:t>
      </w:r>
      <w:r w:rsidR="00BB664D">
        <w:rPr>
          <w:rFonts w:cs="Calibri"/>
          <w:sz w:val="24"/>
          <w:szCs w:val="24"/>
        </w:rPr>
        <w:t xml:space="preserve"> (such as repair status systems, request an estimate/appointment </w:t>
      </w:r>
      <w:proofErr w:type="gramStart"/>
      <w:r w:rsidR="00BB664D">
        <w:rPr>
          <w:rFonts w:cs="Calibri"/>
          <w:sz w:val="24"/>
          <w:szCs w:val="24"/>
        </w:rPr>
        <w:t>forms</w:t>
      </w:r>
      <w:proofErr w:type="gramEnd"/>
      <w:r w:rsidR="00BB664D">
        <w:rPr>
          <w:rFonts w:cs="Calibri"/>
          <w:sz w:val="24"/>
          <w:szCs w:val="24"/>
        </w:rPr>
        <w:t>, etc.)</w:t>
      </w:r>
      <w:r w:rsidRPr="004F32B2">
        <w:rPr>
          <w:rFonts w:cs="Calibri"/>
          <w:sz w:val="24"/>
          <w:szCs w:val="24"/>
        </w:rPr>
        <w:t>. The system may be accessed without providing a logon id or password. It is possible to “ping” the system from the Internet. The system may or may not be behind a firewall. A public Web Server is an example of this type of system.</w:t>
      </w:r>
    </w:p>
    <w:p w14:paraId="42B214AB" w14:textId="77777777" w:rsidR="00D966F4" w:rsidRPr="004F32B2" w:rsidRDefault="00D966F4" w:rsidP="00D966F4">
      <w:pPr>
        <w:autoSpaceDE w:val="0"/>
        <w:autoSpaceDN w:val="0"/>
        <w:adjustRightInd w:val="0"/>
        <w:rPr>
          <w:rFonts w:cs="Calibri"/>
          <w:b/>
          <w:bCs/>
          <w:sz w:val="24"/>
          <w:szCs w:val="24"/>
        </w:rPr>
      </w:pPr>
    </w:p>
    <w:p w14:paraId="44CFC275" w14:textId="77777777" w:rsidR="00D966F4" w:rsidRPr="004F32B2" w:rsidRDefault="00D966F4" w:rsidP="00D966F4">
      <w:pPr>
        <w:autoSpaceDE w:val="0"/>
        <w:autoSpaceDN w:val="0"/>
        <w:adjustRightInd w:val="0"/>
        <w:rPr>
          <w:rFonts w:cs="Calibri"/>
          <w:sz w:val="24"/>
          <w:szCs w:val="24"/>
        </w:rPr>
      </w:pPr>
      <w:r w:rsidRPr="004F32B2">
        <w:rPr>
          <w:rFonts w:cs="Calibri"/>
          <w:b/>
          <w:bCs/>
          <w:sz w:val="24"/>
          <w:szCs w:val="24"/>
        </w:rPr>
        <w:t>Non-Public, Externally accessible.</w:t>
      </w:r>
      <w:r w:rsidR="00676AF9" w:rsidRPr="004F32B2">
        <w:rPr>
          <w:rFonts w:cs="Calibri"/>
          <w:b/>
          <w:bCs/>
          <w:sz w:val="24"/>
          <w:szCs w:val="24"/>
        </w:rPr>
        <w:t xml:space="preserve"> </w:t>
      </w:r>
      <w:r w:rsidRPr="004F32B2">
        <w:rPr>
          <w:rFonts w:cs="Calibri"/>
          <w:b/>
          <w:bCs/>
          <w:sz w:val="24"/>
          <w:szCs w:val="24"/>
        </w:rPr>
        <w:t xml:space="preserve"> </w:t>
      </w:r>
      <w:r w:rsidRPr="004F32B2">
        <w:rPr>
          <w:rFonts w:cs="Calibri"/>
          <w:sz w:val="24"/>
          <w:szCs w:val="24"/>
        </w:rPr>
        <w:t>Users of the system must have a valid logon id and password. The system must have at least one level of firewall protection between its network and the Internet. The system may be accessed via the Internet or the private Intranet. A private FTP server used to exchange files with business partners is an example of this type of system.</w:t>
      </w:r>
    </w:p>
    <w:p w14:paraId="7163D047" w14:textId="77777777" w:rsidR="00D966F4" w:rsidRPr="004F32B2" w:rsidRDefault="00D966F4" w:rsidP="00D966F4">
      <w:pPr>
        <w:autoSpaceDE w:val="0"/>
        <w:autoSpaceDN w:val="0"/>
        <w:adjustRightInd w:val="0"/>
        <w:rPr>
          <w:rFonts w:cs="Calibri"/>
          <w:b/>
          <w:bCs/>
          <w:sz w:val="24"/>
          <w:szCs w:val="24"/>
        </w:rPr>
      </w:pPr>
    </w:p>
    <w:p w14:paraId="1D3A2277" w14:textId="77777777" w:rsidR="00D966F4" w:rsidRPr="004F32B2" w:rsidRDefault="00D966F4" w:rsidP="00D966F4">
      <w:pPr>
        <w:autoSpaceDE w:val="0"/>
        <w:autoSpaceDN w:val="0"/>
        <w:adjustRightInd w:val="0"/>
        <w:rPr>
          <w:rFonts w:cs="Calibri"/>
          <w:sz w:val="24"/>
          <w:szCs w:val="24"/>
        </w:rPr>
      </w:pPr>
      <w:r w:rsidRPr="004F32B2">
        <w:rPr>
          <w:rFonts w:cs="Calibri"/>
          <w:b/>
          <w:bCs/>
          <w:sz w:val="24"/>
          <w:szCs w:val="24"/>
        </w:rPr>
        <w:t xml:space="preserve">Internally accessible only. </w:t>
      </w:r>
      <w:r w:rsidR="00676AF9" w:rsidRPr="004F32B2">
        <w:rPr>
          <w:rFonts w:cs="Calibri"/>
          <w:b/>
          <w:bCs/>
          <w:sz w:val="24"/>
          <w:szCs w:val="24"/>
        </w:rPr>
        <w:t xml:space="preserve"> </w:t>
      </w:r>
      <w:r w:rsidRPr="004F32B2">
        <w:rPr>
          <w:rFonts w:cs="Calibri"/>
          <w:sz w:val="24"/>
          <w:szCs w:val="24"/>
        </w:rPr>
        <w:t>Users of the system must have a valid logon id and password. The system must have at least two levels of firewall protection between its network and the Internet. The system is not visible to Internet users. It may have a private Internet (non-translated) address and it does not respond to a “ping” from the Internet. A private intranet Web Server is an example of this type of system.</w:t>
      </w:r>
    </w:p>
    <w:p w14:paraId="5A48EDA5" w14:textId="77777777" w:rsidR="00D966F4" w:rsidRPr="004F32B2" w:rsidRDefault="00D966F4" w:rsidP="00D966F4">
      <w:pPr>
        <w:autoSpaceDE w:val="0"/>
        <w:autoSpaceDN w:val="0"/>
        <w:adjustRightInd w:val="0"/>
        <w:rPr>
          <w:rFonts w:cs="Calibri"/>
          <w:b/>
          <w:bCs/>
          <w:sz w:val="24"/>
          <w:szCs w:val="24"/>
        </w:rPr>
      </w:pPr>
    </w:p>
    <w:p w14:paraId="3AD1B88B" w14:textId="59E0F713" w:rsidR="00D966F4" w:rsidRPr="004F32B2" w:rsidRDefault="00D966F4" w:rsidP="00D966F4">
      <w:pPr>
        <w:autoSpaceDE w:val="0"/>
        <w:autoSpaceDN w:val="0"/>
        <w:adjustRightInd w:val="0"/>
        <w:rPr>
          <w:rFonts w:cs="Calibri"/>
          <w:sz w:val="24"/>
          <w:szCs w:val="24"/>
        </w:rPr>
      </w:pPr>
      <w:r w:rsidRPr="004F32B2">
        <w:rPr>
          <w:rFonts w:cs="Calibri"/>
          <w:b/>
          <w:bCs/>
          <w:sz w:val="24"/>
          <w:szCs w:val="24"/>
        </w:rPr>
        <w:t>Chief Information Officer.</w:t>
      </w:r>
      <w:r w:rsidR="00676AF9" w:rsidRPr="004F32B2">
        <w:rPr>
          <w:rFonts w:cs="Calibri"/>
          <w:b/>
          <w:bCs/>
          <w:sz w:val="24"/>
          <w:szCs w:val="24"/>
        </w:rPr>
        <w:t xml:space="preserve"> </w:t>
      </w:r>
      <w:r w:rsidRPr="004F32B2">
        <w:rPr>
          <w:rFonts w:cs="Calibri"/>
          <w:b/>
          <w:bCs/>
          <w:sz w:val="24"/>
          <w:szCs w:val="24"/>
        </w:rPr>
        <w:t xml:space="preserve"> </w:t>
      </w:r>
      <w:r w:rsidR="00BB664D" w:rsidRPr="00BB664D">
        <w:rPr>
          <w:rFonts w:cs="Calibri"/>
          <w:i/>
          <w:iCs/>
          <w:sz w:val="24"/>
          <w:szCs w:val="24"/>
        </w:rPr>
        <w:t>Company designee (internal or external)</w:t>
      </w:r>
      <w:r w:rsidRPr="004F32B2">
        <w:rPr>
          <w:rFonts w:cs="Calibri"/>
          <w:sz w:val="24"/>
          <w:szCs w:val="24"/>
        </w:rPr>
        <w:t xml:space="preserve"> shall serve as the Chief Information Officer.</w:t>
      </w:r>
    </w:p>
    <w:p w14:paraId="1AA19207" w14:textId="77777777" w:rsidR="00D966F4" w:rsidRPr="004F32B2" w:rsidRDefault="00D966F4" w:rsidP="00D966F4">
      <w:pPr>
        <w:autoSpaceDE w:val="0"/>
        <w:autoSpaceDN w:val="0"/>
        <w:adjustRightInd w:val="0"/>
        <w:rPr>
          <w:rFonts w:cs="Calibri"/>
          <w:b/>
          <w:bCs/>
          <w:sz w:val="24"/>
          <w:szCs w:val="24"/>
        </w:rPr>
      </w:pPr>
    </w:p>
    <w:p w14:paraId="436BCEBD" w14:textId="00AA5603" w:rsidR="00676AF9" w:rsidRPr="004F32B2" w:rsidRDefault="00D966F4" w:rsidP="00676AF9">
      <w:pPr>
        <w:autoSpaceDE w:val="0"/>
        <w:autoSpaceDN w:val="0"/>
        <w:adjustRightInd w:val="0"/>
        <w:rPr>
          <w:rFonts w:cs="Calibri"/>
          <w:sz w:val="24"/>
          <w:szCs w:val="24"/>
        </w:rPr>
      </w:pPr>
      <w:r w:rsidRPr="004F32B2">
        <w:rPr>
          <w:rFonts w:cs="Calibri"/>
          <w:b/>
          <w:bCs/>
          <w:sz w:val="24"/>
          <w:szCs w:val="24"/>
        </w:rPr>
        <w:t>Security Administrator.</w:t>
      </w:r>
      <w:r w:rsidR="00676AF9" w:rsidRPr="004F32B2">
        <w:rPr>
          <w:rFonts w:cs="Calibri"/>
          <w:b/>
          <w:bCs/>
          <w:sz w:val="24"/>
          <w:szCs w:val="24"/>
        </w:rPr>
        <w:t xml:space="preserve"> </w:t>
      </w:r>
      <w:r w:rsidRPr="004F32B2">
        <w:rPr>
          <w:rFonts w:cs="Calibri"/>
          <w:b/>
          <w:bCs/>
          <w:sz w:val="24"/>
          <w:szCs w:val="24"/>
        </w:rPr>
        <w:t xml:space="preserve"> </w:t>
      </w:r>
      <w:r w:rsidR="00BB664D" w:rsidRPr="00BB664D">
        <w:rPr>
          <w:rFonts w:cs="Calibri"/>
          <w:i/>
          <w:iCs/>
          <w:sz w:val="24"/>
          <w:szCs w:val="24"/>
        </w:rPr>
        <w:t>Company designee (internal or external)</w:t>
      </w:r>
      <w:r w:rsidR="00BB664D">
        <w:rPr>
          <w:rFonts w:cs="Calibri"/>
          <w:i/>
          <w:iCs/>
          <w:sz w:val="24"/>
          <w:szCs w:val="24"/>
        </w:rPr>
        <w:t xml:space="preserve"> </w:t>
      </w:r>
      <w:r w:rsidRPr="004F32B2">
        <w:rPr>
          <w:rFonts w:cs="Calibri"/>
          <w:sz w:val="24"/>
          <w:szCs w:val="24"/>
        </w:rPr>
        <w:t xml:space="preserve">shall be designated as the Security Administrator for the </w:t>
      </w:r>
      <w:r w:rsidR="00676AF9" w:rsidRPr="004F32B2">
        <w:rPr>
          <w:rFonts w:cs="Calibri"/>
          <w:sz w:val="24"/>
          <w:szCs w:val="24"/>
        </w:rPr>
        <w:t>company</w:t>
      </w:r>
      <w:r w:rsidRPr="004F32B2">
        <w:rPr>
          <w:rFonts w:cs="Calibri"/>
          <w:sz w:val="24"/>
          <w:szCs w:val="24"/>
        </w:rPr>
        <w:t>.</w:t>
      </w:r>
    </w:p>
    <w:p w14:paraId="19E70B58" w14:textId="77777777" w:rsidR="00FD2048" w:rsidRPr="004F32B2" w:rsidRDefault="00FD2048" w:rsidP="00676AF9">
      <w:pPr>
        <w:autoSpaceDE w:val="0"/>
        <w:autoSpaceDN w:val="0"/>
        <w:adjustRightInd w:val="0"/>
        <w:rPr>
          <w:rFonts w:cs="Calibri"/>
          <w:sz w:val="24"/>
          <w:szCs w:val="24"/>
        </w:rPr>
      </w:pPr>
    </w:p>
    <w:p w14:paraId="4FAAEAE9" w14:textId="77777777" w:rsidR="00CB1C07" w:rsidRDefault="00CB1C07" w:rsidP="00FD2048">
      <w:pPr>
        <w:pStyle w:val="Heading1"/>
        <w:spacing w:before="0"/>
      </w:pPr>
      <w:r w:rsidRPr="00D966F4">
        <w:t>Threats to Security</w:t>
      </w:r>
    </w:p>
    <w:p w14:paraId="6B02D278" w14:textId="77777777" w:rsidR="00FD2048" w:rsidRPr="00FD2048" w:rsidRDefault="00FD2048" w:rsidP="00FD2048"/>
    <w:p w14:paraId="66514006" w14:textId="77777777" w:rsidR="00FD2048" w:rsidRDefault="00FD2048" w:rsidP="00FD2048">
      <w:pPr>
        <w:pStyle w:val="Heading2"/>
        <w:spacing w:before="0"/>
      </w:pPr>
      <w:r>
        <w:t>Employees</w:t>
      </w:r>
    </w:p>
    <w:p w14:paraId="56121EE3" w14:textId="7EF7EACE" w:rsidR="00FD2048" w:rsidRPr="004F32B2" w:rsidRDefault="00FD2048" w:rsidP="00FD2048">
      <w:pPr>
        <w:rPr>
          <w:rFonts w:cs="Calibri"/>
          <w:sz w:val="24"/>
          <w:szCs w:val="24"/>
        </w:rPr>
      </w:pPr>
      <w:r w:rsidRPr="004F32B2">
        <w:rPr>
          <w:rFonts w:cs="Calibri"/>
          <w:sz w:val="24"/>
          <w:szCs w:val="24"/>
        </w:rPr>
        <w:t xml:space="preserve">One of the biggest security threats is employees.  They may do damage to your systems either through incompetence or on purpose.  You </w:t>
      </w:r>
      <w:r w:rsidR="00BB664D">
        <w:rPr>
          <w:rFonts w:cs="Calibri"/>
          <w:sz w:val="24"/>
          <w:szCs w:val="24"/>
        </w:rPr>
        <w:t>must</w:t>
      </w:r>
      <w:r w:rsidRPr="004F32B2">
        <w:rPr>
          <w:rFonts w:cs="Calibri"/>
          <w:sz w:val="24"/>
          <w:szCs w:val="24"/>
        </w:rPr>
        <w:t xml:space="preserve"> layer your security to compensate for that as well.  You mitigate this by doing the following.</w:t>
      </w:r>
    </w:p>
    <w:p w14:paraId="1037DC36" w14:textId="77777777" w:rsidR="00FD2048" w:rsidRPr="004F32B2" w:rsidRDefault="00FD2048" w:rsidP="00FD2048">
      <w:pPr>
        <w:rPr>
          <w:rFonts w:cs="Calibri"/>
          <w:sz w:val="24"/>
          <w:szCs w:val="24"/>
        </w:rPr>
      </w:pPr>
    </w:p>
    <w:p w14:paraId="4A07ACC1" w14:textId="77777777" w:rsidR="00FD2048" w:rsidRPr="004F32B2" w:rsidRDefault="00FD2048" w:rsidP="00FD2048">
      <w:pPr>
        <w:pStyle w:val="ListParagraph"/>
        <w:numPr>
          <w:ilvl w:val="0"/>
          <w:numId w:val="8"/>
        </w:numPr>
        <w:contextualSpacing w:val="0"/>
        <w:rPr>
          <w:rFonts w:cs="Calibri"/>
          <w:sz w:val="24"/>
          <w:szCs w:val="24"/>
        </w:rPr>
      </w:pPr>
      <w:r w:rsidRPr="004F32B2">
        <w:rPr>
          <w:rFonts w:cs="Calibri"/>
          <w:sz w:val="24"/>
          <w:szCs w:val="24"/>
        </w:rPr>
        <w:t xml:space="preserve">Only give out appropriate rights to systems. Limit access to only business hours.  </w:t>
      </w:r>
    </w:p>
    <w:p w14:paraId="237B373D" w14:textId="77777777" w:rsidR="00FD2048" w:rsidRPr="004F32B2" w:rsidRDefault="00FD2048" w:rsidP="00FD2048">
      <w:pPr>
        <w:pStyle w:val="ListParagraph"/>
        <w:numPr>
          <w:ilvl w:val="0"/>
          <w:numId w:val="8"/>
        </w:numPr>
        <w:contextualSpacing w:val="0"/>
        <w:rPr>
          <w:rFonts w:cs="Calibri"/>
          <w:sz w:val="24"/>
          <w:szCs w:val="24"/>
        </w:rPr>
      </w:pPr>
      <w:r w:rsidRPr="004F32B2">
        <w:rPr>
          <w:rFonts w:cs="Calibri"/>
          <w:sz w:val="24"/>
          <w:szCs w:val="24"/>
        </w:rPr>
        <w:t>Don’t share accounts to access systems.  Never share your login information with co-workers.</w:t>
      </w:r>
    </w:p>
    <w:p w14:paraId="4902F1CE" w14:textId="77777777" w:rsidR="00FD2048" w:rsidRPr="004F32B2" w:rsidRDefault="00FD2048" w:rsidP="00FD2048">
      <w:pPr>
        <w:pStyle w:val="ListParagraph"/>
        <w:numPr>
          <w:ilvl w:val="0"/>
          <w:numId w:val="8"/>
        </w:numPr>
        <w:contextualSpacing w:val="0"/>
        <w:rPr>
          <w:rFonts w:cs="Calibri"/>
          <w:sz w:val="24"/>
          <w:szCs w:val="24"/>
        </w:rPr>
      </w:pPr>
      <w:r w:rsidRPr="004F32B2">
        <w:rPr>
          <w:rFonts w:cs="Calibri"/>
          <w:sz w:val="24"/>
          <w:szCs w:val="24"/>
        </w:rPr>
        <w:t>When employees are separated or disciplined, you remove or limit access to systems.</w:t>
      </w:r>
    </w:p>
    <w:p w14:paraId="11035317" w14:textId="77777777" w:rsidR="00FD2048" w:rsidRPr="004F32B2" w:rsidRDefault="00FD2048" w:rsidP="00FD2048">
      <w:pPr>
        <w:pStyle w:val="ListParagraph"/>
        <w:numPr>
          <w:ilvl w:val="0"/>
          <w:numId w:val="8"/>
        </w:numPr>
        <w:contextualSpacing w:val="0"/>
        <w:rPr>
          <w:rFonts w:cs="Calibri"/>
          <w:sz w:val="24"/>
          <w:szCs w:val="24"/>
        </w:rPr>
      </w:pPr>
      <w:r w:rsidRPr="004F32B2">
        <w:rPr>
          <w:rFonts w:cs="Calibri"/>
          <w:sz w:val="24"/>
          <w:szCs w:val="24"/>
        </w:rPr>
        <w:t>Advanced – Keep detailed system logs on all computer activity.</w:t>
      </w:r>
    </w:p>
    <w:p w14:paraId="4797585F" w14:textId="77777777" w:rsidR="00FD2048" w:rsidRPr="004F32B2" w:rsidRDefault="00FD2048" w:rsidP="00FD2048">
      <w:pPr>
        <w:pStyle w:val="ListParagraph"/>
        <w:numPr>
          <w:ilvl w:val="0"/>
          <w:numId w:val="8"/>
        </w:numPr>
        <w:contextualSpacing w:val="0"/>
        <w:rPr>
          <w:rFonts w:cs="Calibri"/>
          <w:sz w:val="24"/>
          <w:szCs w:val="24"/>
        </w:rPr>
      </w:pPr>
      <w:r w:rsidRPr="004F32B2">
        <w:rPr>
          <w:rFonts w:cs="Calibri"/>
          <w:sz w:val="24"/>
          <w:szCs w:val="24"/>
        </w:rPr>
        <w:lastRenderedPageBreak/>
        <w:t>Physically secure computer assets, so that only staff with appropriate need can access.</w:t>
      </w:r>
    </w:p>
    <w:p w14:paraId="14260523" w14:textId="77777777" w:rsidR="00FD2048" w:rsidRPr="004F32B2" w:rsidRDefault="00FD2048" w:rsidP="00FD2048">
      <w:pPr>
        <w:rPr>
          <w:rFonts w:cs="Calibri"/>
        </w:rPr>
      </w:pPr>
    </w:p>
    <w:p w14:paraId="119FD447" w14:textId="77777777" w:rsidR="00241F2D" w:rsidRDefault="00CB1C07" w:rsidP="00FD2048">
      <w:pPr>
        <w:pStyle w:val="Heading2"/>
        <w:spacing w:before="0"/>
      </w:pPr>
      <w:r w:rsidRPr="00D966F4">
        <w:t>Amateur Hackers and Vandals.</w:t>
      </w:r>
      <w:r w:rsidR="00295D61" w:rsidRPr="00D966F4">
        <w:t xml:space="preserve"> </w:t>
      </w:r>
    </w:p>
    <w:p w14:paraId="3B9F62FD" w14:textId="3A46ABAD" w:rsidR="00295D61" w:rsidRPr="004F32B2" w:rsidRDefault="00CB1C07" w:rsidP="00FD2048">
      <w:pPr>
        <w:pStyle w:val="Heading2"/>
        <w:numPr>
          <w:ilvl w:val="0"/>
          <w:numId w:val="0"/>
        </w:numPr>
        <w:spacing w:before="0"/>
        <w:rPr>
          <w:rFonts w:ascii="Calibri" w:hAnsi="Calibri" w:cs="Calibri"/>
          <w:b w:val="0"/>
          <w:color w:val="auto"/>
          <w:sz w:val="24"/>
        </w:rPr>
      </w:pPr>
      <w:r w:rsidRPr="004F32B2">
        <w:rPr>
          <w:rFonts w:ascii="Calibri" w:hAnsi="Calibri" w:cs="Calibri"/>
          <w:b w:val="0"/>
          <w:color w:val="auto"/>
          <w:sz w:val="24"/>
        </w:rPr>
        <w:t xml:space="preserve">These people are the most common type of attackers on the Internet.  The probability of attack is extremely high and there is also likely to be </w:t>
      </w:r>
      <w:proofErr w:type="gramStart"/>
      <w:r w:rsidRPr="004F32B2">
        <w:rPr>
          <w:rFonts w:ascii="Calibri" w:hAnsi="Calibri" w:cs="Calibri"/>
          <w:b w:val="0"/>
          <w:color w:val="auto"/>
          <w:sz w:val="24"/>
        </w:rPr>
        <w:t>a large number of</w:t>
      </w:r>
      <w:proofErr w:type="gramEnd"/>
      <w:r w:rsidRPr="004F32B2">
        <w:rPr>
          <w:rFonts w:ascii="Calibri" w:hAnsi="Calibri" w:cs="Calibri"/>
          <w:b w:val="0"/>
          <w:color w:val="auto"/>
          <w:sz w:val="24"/>
        </w:rPr>
        <w:t xml:space="preserve"> attacks. These are usually crimes of opportunity.  These amateur hackers are scanning the Internet and looking for </w:t>
      </w:r>
      <w:r w:rsidR="00BB664D" w:rsidRPr="004F32B2">
        <w:rPr>
          <w:rFonts w:ascii="Calibri" w:hAnsi="Calibri" w:cs="Calibri"/>
          <w:b w:val="0"/>
          <w:color w:val="auto"/>
          <w:sz w:val="24"/>
        </w:rPr>
        <w:t>well-known</w:t>
      </w:r>
      <w:r w:rsidRPr="004F32B2">
        <w:rPr>
          <w:rFonts w:ascii="Calibri" w:hAnsi="Calibri" w:cs="Calibri"/>
          <w:b w:val="0"/>
          <w:color w:val="auto"/>
          <w:sz w:val="24"/>
        </w:rPr>
        <w:t xml:space="preserve"> security holes that have not been plugged.  Web servers and electronic mail are their favorite targets.  Once they find a </w:t>
      </w:r>
      <w:proofErr w:type="gramStart"/>
      <w:r w:rsidRPr="004F32B2">
        <w:rPr>
          <w:rFonts w:ascii="Calibri" w:hAnsi="Calibri" w:cs="Calibri"/>
          <w:b w:val="0"/>
          <w:color w:val="auto"/>
          <w:sz w:val="24"/>
        </w:rPr>
        <w:t>weakness</w:t>
      </w:r>
      <w:proofErr w:type="gramEnd"/>
      <w:r w:rsidRPr="004F32B2">
        <w:rPr>
          <w:rFonts w:ascii="Calibri" w:hAnsi="Calibri" w:cs="Calibri"/>
          <w:b w:val="0"/>
          <w:color w:val="auto"/>
          <w:sz w:val="24"/>
        </w:rPr>
        <w:t xml:space="preserve"> they will exploit it to plant viruses, </w:t>
      </w:r>
      <w:r w:rsidR="00BB664D">
        <w:rPr>
          <w:rFonts w:ascii="Calibri" w:hAnsi="Calibri" w:cs="Calibri"/>
          <w:b w:val="0"/>
          <w:color w:val="auto"/>
          <w:sz w:val="24"/>
        </w:rPr>
        <w:t xml:space="preserve">ransomware, malware, </w:t>
      </w:r>
      <w:r w:rsidRPr="004F32B2">
        <w:rPr>
          <w:rFonts w:ascii="Calibri" w:hAnsi="Calibri" w:cs="Calibri"/>
          <w:b w:val="0"/>
          <w:color w:val="auto"/>
          <w:sz w:val="24"/>
        </w:rPr>
        <w:t>Trojan horses, or use the resources of your system for their own means.  If they do not find an obvious weakness</w:t>
      </w:r>
      <w:r w:rsidR="00BB664D">
        <w:rPr>
          <w:rFonts w:ascii="Calibri" w:hAnsi="Calibri" w:cs="Calibri"/>
          <w:b w:val="0"/>
          <w:color w:val="auto"/>
          <w:sz w:val="24"/>
        </w:rPr>
        <w:t>,</w:t>
      </w:r>
      <w:r w:rsidRPr="004F32B2">
        <w:rPr>
          <w:rFonts w:ascii="Calibri" w:hAnsi="Calibri" w:cs="Calibri"/>
          <w:b w:val="0"/>
          <w:color w:val="auto"/>
          <w:sz w:val="24"/>
        </w:rPr>
        <w:t xml:space="preserve"> they are likely to move on to an easier target.</w:t>
      </w:r>
      <w:r w:rsidR="00295D61" w:rsidRPr="004F32B2">
        <w:rPr>
          <w:rFonts w:ascii="Calibri" w:hAnsi="Calibri" w:cs="Calibri"/>
          <w:b w:val="0"/>
          <w:color w:val="auto"/>
          <w:sz w:val="24"/>
        </w:rPr>
        <w:t xml:space="preserve"> </w:t>
      </w:r>
    </w:p>
    <w:p w14:paraId="6CA54A6A" w14:textId="77777777" w:rsidR="00241F2D" w:rsidRDefault="00CB1C07" w:rsidP="00241F2D">
      <w:pPr>
        <w:pStyle w:val="Heading2"/>
      </w:pPr>
      <w:r w:rsidRPr="00D966F4">
        <w:t>Criminal Hackers and Saboteurs</w:t>
      </w:r>
      <w:r w:rsidR="00295D61" w:rsidRPr="00D966F4">
        <w:t>.</w:t>
      </w:r>
    </w:p>
    <w:p w14:paraId="1C24C1CA" w14:textId="77777777" w:rsidR="00CB1C07" w:rsidRPr="004F32B2" w:rsidRDefault="00CB1C07" w:rsidP="00241F2D">
      <w:pPr>
        <w:pStyle w:val="Heading2"/>
        <w:numPr>
          <w:ilvl w:val="0"/>
          <w:numId w:val="0"/>
        </w:numPr>
        <w:spacing w:before="0"/>
        <w:rPr>
          <w:rFonts w:ascii="Calibri" w:hAnsi="Calibri" w:cs="Calibri"/>
          <w:b w:val="0"/>
          <w:color w:val="auto"/>
          <w:sz w:val="24"/>
        </w:rPr>
      </w:pPr>
      <w:r w:rsidRPr="004F32B2">
        <w:rPr>
          <w:rFonts w:ascii="Calibri" w:hAnsi="Calibri" w:cs="Calibri"/>
          <w:b w:val="0"/>
          <w:color w:val="auto"/>
          <w:sz w:val="24"/>
        </w:rPr>
        <w:t xml:space="preserve">The </w:t>
      </w:r>
      <w:r w:rsidR="00F81DC0" w:rsidRPr="004F32B2">
        <w:rPr>
          <w:rFonts w:ascii="Calibri" w:hAnsi="Calibri" w:cs="Calibri"/>
          <w:b w:val="0"/>
          <w:color w:val="auto"/>
          <w:sz w:val="24"/>
        </w:rPr>
        <w:t xml:space="preserve">probability of this type of attack is </w:t>
      </w:r>
      <w:r w:rsidR="00D26FC8">
        <w:rPr>
          <w:rFonts w:ascii="Calibri" w:hAnsi="Calibri" w:cs="Calibri"/>
          <w:b w:val="0"/>
          <w:color w:val="auto"/>
          <w:sz w:val="24"/>
        </w:rPr>
        <w:t xml:space="preserve">rising and we must take steps to try and prevent these attacks </w:t>
      </w:r>
      <w:r w:rsidR="00F81DC0" w:rsidRPr="004F32B2">
        <w:rPr>
          <w:rFonts w:ascii="Calibri" w:hAnsi="Calibri" w:cs="Calibri"/>
          <w:b w:val="0"/>
          <w:color w:val="auto"/>
          <w:sz w:val="24"/>
        </w:rPr>
        <w:t>given the amount of sensitive information contained in databases.  The skill of these attackers is medium to high as they are likely to be trained in the use of the latest hacker tools.  The attacks are well planned and are based on any weaknesses discovered that will allow a foothold into the network</w:t>
      </w:r>
      <w:r w:rsidR="005F00DE" w:rsidRPr="004F32B2">
        <w:rPr>
          <w:rFonts w:ascii="Calibri" w:hAnsi="Calibri" w:cs="Calibri"/>
          <w:b w:val="0"/>
          <w:color w:val="auto"/>
          <w:sz w:val="24"/>
        </w:rPr>
        <w:t>.</w:t>
      </w:r>
    </w:p>
    <w:p w14:paraId="492B30D5" w14:textId="77777777" w:rsidR="005F00DE" w:rsidRPr="00D966F4" w:rsidRDefault="005F00DE" w:rsidP="00166D0C">
      <w:pPr>
        <w:pStyle w:val="Heading1"/>
      </w:pPr>
      <w:r w:rsidRPr="00D966F4">
        <w:t>User Responsibilities</w:t>
      </w:r>
    </w:p>
    <w:p w14:paraId="18FD3C0A" w14:textId="77777777" w:rsidR="005F00DE" w:rsidRPr="004F32B2" w:rsidRDefault="005F00DE" w:rsidP="00DA721A">
      <w:pPr>
        <w:autoSpaceDE w:val="0"/>
        <w:autoSpaceDN w:val="0"/>
        <w:adjustRightInd w:val="0"/>
        <w:rPr>
          <w:rFonts w:cs="Calibri"/>
          <w:sz w:val="24"/>
          <w:szCs w:val="24"/>
        </w:rPr>
      </w:pPr>
      <w:r w:rsidRPr="004F32B2">
        <w:rPr>
          <w:rFonts w:cs="Calibri"/>
          <w:sz w:val="24"/>
          <w:szCs w:val="24"/>
        </w:rPr>
        <w:t xml:space="preserve">This section establishes usage policy for the computer systems, networks and information resources of the office.  It pertains to all employees and contractors who use the computer systems, networks, and information resources </w:t>
      </w:r>
      <w:r w:rsidR="00BC11D3" w:rsidRPr="004F32B2">
        <w:rPr>
          <w:rFonts w:cs="Calibri"/>
          <w:sz w:val="24"/>
          <w:szCs w:val="24"/>
        </w:rPr>
        <w:t>as</w:t>
      </w:r>
      <w:r w:rsidRPr="004F32B2">
        <w:rPr>
          <w:rFonts w:cs="Calibri"/>
          <w:sz w:val="24"/>
          <w:szCs w:val="24"/>
        </w:rPr>
        <w:t xml:space="preserve"> business partners, and individuals who are granted access to the network for the business</w:t>
      </w:r>
      <w:r w:rsidR="005F71BB" w:rsidRPr="004F32B2">
        <w:rPr>
          <w:rFonts w:cs="Calibri"/>
          <w:sz w:val="24"/>
          <w:szCs w:val="24"/>
        </w:rPr>
        <w:t xml:space="preserve"> purposes of the </w:t>
      </w:r>
      <w:r w:rsidR="00295D61" w:rsidRPr="004F32B2">
        <w:rPr>
          <w:rFonts w:cs="Calibri"/>
          <w:sz w:val="24"/>
          <w:szCs w:val="24"/>
        </w:rPr>
        <w:t>company</w:t>
      </w:r>
      <w:r w:rsidRPr="004F32B2">
        <w:rPr>
          <w:rFonts w:cs="Calibri"/>
          <w:sz w:val="24"/>
          <w:szCs w:val="24"/>
        </w:rPr>
        <w:t>.</w:t>
      </w:r>
    </w:p>
    <w:p w14:paraId="45F50B3F" w14:textId="77777777" w:rsidR="005F00DE" w:rsidRPr="00D966F4" w:rsidRDefault="005F00DE" w:rsidP="00166D0C">
      <w:pPr>
        <w:pStyle w:val="Heading2"/>
      </w:pPr>
      <w:r w:rsidRPr="00D966F4">
        <w:t>Acceptable Use</w:t>
      </w:r>
    </w:p>
    <w:p w14:paraId="64BD51E4" w14:textId="77777777" w:rsidR="00CB1C07" w:rsidRPr="004F32B2" w:rsidRDefault="00CA5B6F" w:rsidP="00DA721A">
      <w:pPr>
        <w:autoSpaceDE w:val="0"/>
        <w:autoSpaceDN w:val="0"/>
        <w:adjustRightInd w:val="0"/>
        <w:rPr>
          <w:rFonts w:cs="Calibri"/>
          <w:sz w:val="24"/>
          <w:szCs w:val="24"/>
        </w:rPr>
      </w:pPr>
      <w:r w:rsidRPr="004F32B2">
        <w:rPr>
          <w:rFonts w:cs="Calibri"/>
          <w:sz w:val="24"/>
          <w:szCs w:val="24"/>
        </w:rPr>
        <w:t xml:space="preserve">User accounts on </w:t>
      </w:r>
      <w:r w:rsidR="005E1F8A" w:rsidRPr="004F32B2">
        <w:rPr>
          <w:rFonts w:cs="Calibri"/>
          <w:sz w:val="24"/>
          <w:szCs w:val="24"/>
        </w:rPr>
        <w:t>company</w:t>
      </w:r>
      <w:r w:rsidR="005F00DE" w:rsidRPr="004F32B2">
        <w:rPr>
          <w:rFonts w:cs="Calibri"/>
          <w:sz w:val="24"/>
          <w:szCs w:val="24"/>
        </w:rPr>
        <w:t xml:space="preserve"> computer systems are to be used only fo</w:t>
      </w:r>
      <w:r w:rsidR="00EC666E" w:rsidRPr="004F32B2">
        <w:rPr>
          <w:rFonts w:cs="Calibri"/>
          <w:sz w:val="24"/>
          <w:szCs w:val="24"/>
        </w:rPr>
        <w:t xml:space="preserve">r business of the </w:t>
      </w:r>
      <w:r w:rsidR="005E1F8A" w:rsidRPr="004F32B2">
        <w:rPr>
          <w:rFonts w:cs="Calibri"/>
          <w:sz w:val="24"/>
          <w:szCs w:val="24"/>
        </w:rPr>
        <w:t>company</w:t>
      </w:r>
      <w:r w:rsidR="005F00DE" w:rsidRPr="004F32B2">
        <w:rPr>
          <w:rFonts w:cs="Calibri"/>
          <w:sz w:val="24"/>
          <w:szCs w:val="24"/>
        </w:rPr>
        <w:t xml:space="preserve"> and not to be used for personal activities.  Unauthorized use of the system </w:t>
      </w:r>
      <w:r w:rsidR="00373C9C" w:rsidRPr="004F32B2">
        <w:rPr>
          <w:rFonts w:cs="Calibri"/>
          <w:sz w:val="24"/>
          <w:szCs w:val="24"/>
        </w:rPr>
        <w:t>may be</w:t>
      </w:r>
      <w:r w:rsidR="005F00DE" w:rsidRPr="004F32B2">
        <w:rPr>
          <w:rFonts w:cs="Calibri"/>
          <w:sz w:val="24"/>
          <w:szCs w:val="24"/>
        </w:rPr>
        <w:t xml:space="preserve"> in violation of the law, constitutes theft and </w:t>
      </w:r>
      <w:r w:rsidR="00373C9C" w:rsidRPr="004F32B2">
        <w:rPr>
          <w:rFonts w:cs="Calibri"/>
          <w:sz w:val="24"/>
          <w:szCs w:val="24"/>
        </w:rPr>
        <w:t>can be</w:t>
      </w:r>
      <w:r w:rsidR="005F00DE" w:rsidRPr="004F32B2">
        <w:rPr>
          <w:rFonts w:cs="Calibri"/>
          <w:sz w:val="24"/>
          <w:szCs w:val="24"/>
        </w:rPr>
        <w:t xml:space="preserve"> punishable by law</w:t>
      </w:r>
      <w:r w:rsidR="00E7274E" w:rsidRPr="004F32B2">
        <w:rPr>
          <w:rFonts w:cs="Calibri"/>
          <w:sz w:val="24"/>
          <w:szCs w:val="24"/>
        </w:rPr>
        <w:t xml:space="preserve">.  Therefore, unauthorized use of the </w:t>
      </w:r>
      <w:r w:rsidR="005E1F8A" w:rsidRPr="004F32B2">
        <w:rPr>
          <w:rFonts w:cs="Calibri"/>
          <w:sz w:val="24"/>
          <w:szCs w:val="24"/>
        </w:rPr>
        <w:t>company</w:t>
      </w:r>
      <w:r w:rsidR="00EC666E" w:rsidRPr="004F32B2">
        <w:rPr>
          <w:rFonts w:cs="Calibri"/>
          <w:sz w:val="24"/>
          <w:szCs w:val="24"/>
        </w:rPr>
        <w:t xml:space="preserve"> </w:t>
      </w:r>
      <w:r w:rsidR="00E7274E" w:rsidRPr="004F32B2">
        <w:rPr>
          <w:rFonts w:cs="Calibri"/>
          <w:sz w:val="24"/>
          <w:szCs w:val="24"/>
        </w:rPr>
        <w:t>computing system and facilities may constitute grounds for either civil or criminal prosecution.</w:t>
      </w:r>
    </w:p>
    <w:p w14:paraId="4DFB8825" w14:textId="77777777" w:rsidR="00E7274E" w:rsidRPr="004F32B2" w:rsidRDefault="00E7274E" w:rsidP="00DA721A">
      <w:pPr>
        <w:autoSpaceDE w:val="0"/>
        <w:autoSpaceDN w:val="0"/>
        <w:adjustRightInd w:val="0"/>
        <w:rPr>
          <w:rFonts w:cs="Calibri"/>
          <w:sz w:val="24"/>
          <w:szCs w:val="24"/>
        </w:rPr>
      </w:pPr>
    </w:p>
    <w:p w14:paraId="45A2D7FF" w14:textId="7FFE84CF" w:rsidR="00E7274E" w:rsidRPr="004F32B2" w:rsidRDefault="00E7274E" w:rsidP="00DA721A">
      <w:pPr>
        <w:autoSpaceDE w:val="0"/>
        <w:autoSpaceDN w:val="0"/>
        <w:adjustRightInd w:val="0"/>
        <w:rPr>
          <w:rFonts w:cs="Calibri"/>
          <w:sz w:val="24"/>
          <w:szCs w:val="24"/>
        </w:rPr>
      </w:pPr>
      <w:r w:rsidRPr="004F32B2">
        <w:rPr>
          <w:rFonts w:cs="Calibri"/>
          <w:sz w:val="24"/>
          <w:szCs w:val="24"/>
        </w:rPr>
        <w:t>Users are personally responsible for protecting all confidential information used and/or stored on their accounts.  This includes their</w:t>
      </w:r>
      <w:r w:rsidR="00407A3D" w:rsidRPr="004F32B2">
        <w:rPr>
          <w:rFonts w:cs="Calibri"/>
          <w:sz w:val="24"/>
          <w:szCs w:val="24"/>
        </w:rPr>
        <w:t xml:space="preserve"> logon ID</w:t>
      </w:r>
      <w:r w:rsidR="00A608A4" w:rsidRPr="004F32B2">
        <w:rPr>
          <w:rFonts w:cs="Calibri"/>
          <w:sz w:val="24"/>
          <w:szCs w:val="24"/>
        </w:rPr>
        <w:t xml:space="preserve">s </w:t>
      </w:r>
      <w:r w:rsidR="00BC11D3" w:rsidRPr="004F32B2">
        <w:rPr>
          <w:rFonts w:cs="Calibri"/>
          <w:sz w:val="24"/>
          <w:szCs w:val="24"/>
        </w:rPr>
        <w:t xml:space="preserve">and </w:t>
      </w:r>
      <w:r w:rsidR="00A608A4" w:rsidRPr="004F32B2">
        <w:rPr>
          <w:rFonts w:cs="Calibri"/>
          <w:sz w:val="24"/>
          <w:szCs w:val="24"/>
        </w:rPr>
        <w:t>passwords</w:t>
      </w:r>
      <w:r w:rsidR="00407A3D" w:rsidRPr="004F32B2">
        <w:rPr>
          <w:rFonts w:cs="Calibri"/>
          <w:sz w:val="24"/>
          <w:szCs w:val="24"/>
        </w:rPr>
        <w:t>.</w:t>
      </w:r>
      <w:r w:rsidRPr="004F32B2">
        <w:rPr>
          <w:rFonts w:cs="Calibri"/>
          <w:sz w:val="24"/>
          <w:szCs w:val="24"/>
        </w:rPr>
        <w:t xml:space="preserve"> Furthermore</w:t>
      </w:r>
      <w:r w:rsidR="00D501F7">
        <w:rPr>
          <w:rFonts w:cs="Calibri"/>
          <w:sz w:val="24"/>
          <w:szCs w:val="24"/>
        </w:rPr>
        <w:t>,</w:t>
      </w:r>
      <w:r w:rsidRPr="004F32B2">
        <w:rPr>
          <w:rFonts w:cs="Calibri"/>
          <w:sz w:val="24"/>
          <w:szCs w:val="24"/>
        </w:rPr>
        <w:t xml:space="preserve"> they are prohibited from making unauthorized copies of such confidential information and/or distributing it to </w:t>
      </w:r>
      <w:r w:rsidR="00BC11D3" w:rsidRPr="004F32B2">
        <w:rPr>
          <w:rFonts w:cs="Calibri"/>
          <w:sz w:val="24"/>
          <w:szCs w:val="24"/>
        </w:rPr>
        <w:t xml:space="preserve">unauthorized </w:t>
      </w:r>
      <w:r w:rsidRPr="004F32B2">
        <w:rPr>
          <w:rFonts w:cs="Calibri"/>
          <w:sz w:val="24"/>
          <w:szCs w:val="24"/>
        </w:rPr>
        <w:t xml:space="preserve">persons outside of the </w:t>
      </w:r>
      <w:r w:rsidR="000A31DB" w:rsidRPr="004F32B2">
        <w:rPr>
          <w:rFonts w:cs="Calibri"/>
          <w:sz w:val="24"/>
          <w:szCs w:val="24"/>
        </w:rPr>
        <w:t>company</w:t>
      </w:r>
      <w:r w:rsidR="00EC666E" w:rsidRPr="004F32B2">
        <w:rPr>
          <w:rFonts w:cs="Calibri"/>
          <w:sz w:val="24"/>
          <w:szCs w:val="24"/>
        </w:rPr>
        <w:t>.</w:t>
      </w:r>
    </w:p>
    <w:p w14:paraId="13452256" w14:textId="77777777" w:rsidR="00DA721A" w:rsidRPr="004F32B2" w:rsidRDefault="00DA721A" w:rsidP="00DA721A">
      <w:pPr>
        <w:pStyle w:val="Default"/>
        <w:rPr>
          <w:rFonts w:ascii="Calibri" w:hAnsi="Calibri" w:cs="Calibri"/>
        </w:rPr>
      </w:pPr>
    </w:p>
    <w:p w14:paraId="5E4308C5" w14:textId="77777777" w:rsidR="00241F2D" w:rsidRPr="004F32B2" w:rsidRDefault="00E7274E" w:rsidP="00DA721A">
      <w:pPr>
        <w:autoSpaceDE w:val="0"/>
        <w:autoSpaceDN w:val="0"/>
        <w:adjustRightInd w:val="0"/>
        <w:rPr>
          <w:rFonts w:cs="Calibri"/>
          <w:sz w:val="24"/>
          <w:szCs w:val="24"/>
        </w:rPr>
      </w:pPr>
      <w:r w:rsidRPr="004F32B2">
        <w:rPr>
          <w:rFonts w:cs="Calibri"/>
          <w:sz w:val="24"/>
          <w:szCs w:val="24"/>
        </w:rPr>
        <w:t xml:space="preserve">Users shall not purposely engage in activity with the intent to: harass other users; degrade the performance of the system; divert system resources to their own use; </w:t>
      </w:r>
      <w:r w:rsidR="009B30BF" w:rsidRPr="004F32B2">
        <w:rPr>
          <w:rFonts w:cs="Calibri"/>
          <w:sz w:val="24"/>
          <w:szCs w:val="24"/>
        </w:rPr>
        <w:t>or gain access to</w:t>
      </w:r>
      <w:r w:rsidR="00241F2D" w:rsidRPr="004F32B2">
        <w:rPr>
          <w:rFonts w:cs="Calibri"/>
          <w:sz w:val="24"/>
          <w:szCs w:val="24"/>
        </w:rPr>
        <w:t xml:space="preserve"> </w:t>
      </w:r>
      <w:r w:rsidR="009B30BF" w:rsidRPr="004F32B2">
        <w:rPr>
          <w:rFonts w:cs="Calibri"/>
          <w:sz w:val="24"/>
          <w:szCs w:val="24"/>
        </w:rPr>
        <w:t>company</w:t>
      </w:r>
      <w:r w:rsidRPr="004F32B2">
        <w:rPr>
          <w:rFonts w:cs="Calibri"/>
          <w:sz w:val="24"/>
          <w:szCs w:val="24"/>
        </w:rPr>
        <w:t xml:space="preserve"> systems for which they do not have authorization.</w:t>
      </w:r>
      <w:r w:rsidR="00241F2D" w:rsidRPr="004F32B2">
        <w:rPr>
          <w:rFonts w:cs="Calibri"/>
          <w:sz w:val="24"/>
          <w:szCs w:val="24"/>
        </w:rPr>
        <w:t xml:space="preserve"> </w:t>
      </w:r>
    </w:p>
    <w:p w14:paraId="4CB44B00" w14:textId="77777777" w:rsidR="00241F2D" w:rsidRPr="004F32B2" w:rsidRDefault="00241F2D" w:rsidP="00241F2D">
      <w:pPr>
        <w:autoSpaceDE w:val="0"/>
        <w:autoSpaceDN w:val="0"/>
        <w:adjustRightInd w:val="0"/>
        <w:rPr>
          <w:rFonts w:cs="Calibri"/>
          <w:sz w:val="24"/>
          <w:szCs w:val="24"/>
        </w:rPr>
      </w:pPr>
    </w:p>
    <w:p w14:paraId="23E44049" w14:textId="46FB610E" w:rsidR="00932AEA" w:rsidRPr="004F32B2" w:rsidRDefault="00E7274E" w:rsidP="00241F2D">
      <w:pPr>
        <w:autoSpaceDE w:val="0"/>
        <w:autoSpaceDN w:val="0"/>
        <w:adjustRightInd w:val="0"/>
        <w:rPr>
          <w:rFonts w:cs="Calibri"/>
          <w:sz w:val="24"/>
          <w:szCs w:val="24"/>
        </w:rPr>
      </w:pPr>
      <w:r w:rsidRPr="004F32B2">
        <w:rPr>
          <w:rFonts w:cs="Calibri"/>
          <w:sz w:val="24"/>
          <w:szCs w:val="24"/>
        </w:rPr>
        <w:t>Users shall not attach</w:t>
      </w:r>
      <w:r w:rsidR="00D501F7">
        <w:rPr>
          <w:rFonts w:cs="Calibri"/>
          <w:sz w:val="24"/>
          <w:szCs w:val="24"/>
        </w:rPr>
        <w:t xml:space="preserve"> (wired or wirelessly)</w:t>
      </w:r>
      <w:r w:rsidRPr="004F32B2">
        <w:rPr>
          <w:rFonts w:cs="Calibri"/>
          <w:sz w:val="24"/>
          <w:szCs w:val="24"/>
        </w:rPr>
        <w:t xml:space="preserve"> unauthorized</w:t>
      </w:r>
      <w:r w:rsidR="006A5C6C" w:rsidRPr="004F32B2">
        <w:rPr>
          <w:rFonts w:cs="Calibri"/>
          <w:sz w:val="24"/>
          <w:szCs w:val="24"/>
        </w:rPr>
        <w:t xml:space="preserve"> devices</w:t>
      </w:r>
      <w:r w:rsidR="00407A3D" w:rsidRPr="004F32B2">
        <w:rPr>
          <w:rFonts w:cs="Calibri"/>
          <w:sz w:val="24"/>
          <w:szCs w:val="24"/>
        </w:rPr>
        <w:t xml:space="preserve"> on their PCs or workstations, unless they have received specific authorization fr</w:t>
      </w:r>
      <w:r w:rsidR="00EC666E" w:rsidRPr="004F32B2">
        <w:rPr>
          <w:rFonts w:cs="Calibri"/>
          <w:sz w:val="24"/>
          <w:szCs w:val="24"/>
        </w:rPr>
        <w:t>om</w:t>
      </w:r>
      <w:r w:rsidR="00407A3D" w:rsidRPr="004F32B2">
        <w:rPr>
          <w:rFonts w:cs="Calibri"/>
          <w:sz w:val="24"/>
          <w:szCs w:val="24"/>
        </w:rPr>
        <w:t xml:space="preserve"> the </w:t>
      </w:r>
      <w:r w:rsidR="009B30BF" w:rsidRPr="004F32B2">
        <w:rPr>
          <w:rFonts w:cs="Calibri"/>
          <w:sz w:val="24"/>
          <w:szCs w:val="24"/>
        </w:rPr>
        <w:t>employees’</w:t>
      </w:r>
      <w:r w:rsidR="00407A3D" w:rsidRPr="004F32B2">
        <w:rPr>
          <w:rFonts w:cs="Calibri"/>
          <w:sz w:val="24"/>
          <w:szCs w:val="24"/>
        </w:rPr>
        <w:t xml:space="preserve"> manage</w:t>
      </w:r>
      <w:r w:rsidR="000056CD" w:rsidRPr="004F32B2">
        <w:rPr>
          <w:rFonts w:cs="Calibri"/>
          <w:sz w:val="24"/>
          <w:szCs w:val="24"/>
        </w:rPr>
        <w:t xml:space="preserve">r and/or the company </w:t>
      </w:r>
      <w:r w:rsidR="00EC666E" w:rsidRPr="004F32B2">
        <w:rPr>
          <w:rFonts w:cs="Calibri"/>
          <w:sz w:val="24"/>
          <w:szCs w:val="24"/>
        </w:rPr>
        <w:t xml:space="preserve">IT </w:t>
      </w:r>
      <w:r w:rsidR="000056CD" w:rsidRPr="004F32B2">
        <w:rPr>
          <w:rFonts w:cs="Calibri"/>
          <w:sz w:val="24"/>
          <w:szCs w:val="24"/>
        </w:rPr>
        <w:t>designee</w:t>
      </w:r>
      <w:r w:rsidR="00407A3D" w:rsidRPr="004F32B2">
        <w:rPr>
          <w:rFonts w:cs="Calibri"/>
          <w:sz w:val="24"/>
          <w:szCs w:val="24"/>
        </w:rPr>
        <w:t>.</w:t>
      </w:r>
      <w:r w:rsidR="00D501F7">
        <w:rPr>
          <w:rFonts w:cs="Calibri"/>
          <w:sz w:val="24"/>
          <w:szCs w:val="24"/>
        </w:rPr>
        <w:t xml:space="preserve">  </w:t>
      </w:r>
      <w:r w:rsidR="00932AEA" w:rsidRPr="004F32B2">
        <w:rPr>
          <w:rFonts w:cs="Calibri"/>
          <w:sz w:val="24"/>
          <w:szCs w:val="24"/>
        </w:rPr>
        <w:t>Users shall not</w:t>
      </w:r>
      <w:r w:rsidR="00273020" w:rsidRPr="004F32B2">
        <w:rPr>
          <w:rFonts w:cs="Calibri"/>
          <w:sz w:val="24"/>
          <w:szCs w:val="24"/>
        </w:rPr>
        <w:t xml:space="preserve"> download unauthorized software from the Internet onto their PCs or workstations.</w:t>
      </w:r>
    </w:p>
    <w:p w14:paraId="0682EA5E" w14:textId="77777777" w:rsidR="00273020" w:rsidRPr="004F32B2" w:rsidRDefault="00273020" w:rsidP="00DA721A">
      <w:pPr>
        <w:autoSpaceDE w:val="0"/>
        <w:autoSpaceDN w:val="0"/>
        <w:adjustRightInd w:val="0"/>
        <w:rPr>
          <w:rFonts w:cs="Calibri"/>
          <w:sz w:val="24"/>
          <w:szCs w:val="24"/>
        </w:rPr>
      </w:pPr>
    </w:p>
    <w:p w14:paraId="6765D450" w14:textId="77777777" w:rsidR="00273020" w:rsidRPr="004F32B2" w:rsidRDefault="00273020" w:rsidP="00DA721A">
      <w:pPr>
        <w:autoSpaceDE w:val="0"/>
        <w:autoSpaceDN w:val="0"/>
        <w:adjustRightInd w:val="0"/>
        <w:rPr>
          <w:rFonts w:cs="Calibri"/>
          <w:sz w:val="24"/>
          <w:szCs w:val="24"/>
        </w:rPr>
      </w:pPr>
      <w:r w:rsidRPr="004F32B2">
        <w:rPr>
          <w:rFonts w:cs="Calibri"/>
          <w:sz w:val="24"/>
          <w:szCs w:val="24"/>
        </w:rPr>
        <w:lastRenderedPageBreak/>
        <w:t xml:space="preserve">Users are required to report any </w:t>
      </w:r>
      <w:r w:rsidR="000056CD" w:rsidRPr="004F32B2">
        <w:rPr>
          <w:rFonts w:cs="Calibri"/>
          <w:sz w:val="24"/>
          <w:szCs w:val="24"/>
        </w:rPr>
        <w:t>weaknesses in the company</w:t>
      </w:r>
      <w:r w:rsidRPr="004F32B2">
        <w:rPr>
          <w:rFonts w:cs="Calibri"/>
          <w:sz w:val="24"/>
          <w:szCs w:val="24"/>
        </w:rPr>
        <w:t xml:space="preserve"> computer security, any incidents of misuse or violation of this policy to the</w:t>
      </w:r>
      <w:r w:rsidR="00EC666E" w:rsidRPr="004F32B2">
        <w:rPr>
          <w:rFonts w:cs="Calibri"/>
          <w:sz w:val="24"/>
          <w:szCs w:val="24"/>
        </w:rPr>
        <w:t>ir immediate supervisor</w:t>
      </w:r>
      <w:r w:rsidR="000056CD" w:rsidRPr="004F32B2">
        <w:rPr>
          <w:rFonts w:cs="Calibri"/>
          <w:sz w:val="24"/>
          <w:szCs w:val="24"/>
        </w:rPr>
        <w:t>.</w:t>
      </w:r>
    </w:p>
    <w:p w14:paraId="488EFBCB" w14:textId="77777777" w:rsidR="00273020" w:rsidRPr="00D966F4" w:rsidRDefault="00273020" w:rsidP="00166D0C">
      <w:pPr>
        <w:pStyle w:val="Heading2"/>
      </w:pPr>
      <w:r w:rsidRPr="00D966F4">
        <w:t>Use of the Internet</w:t>
      </w:r>
    </w:p>
    <w:p w14:paraId="305E88D1" w14:textId="77777777" w:rsidR="00273020" w:rsidRPr="004F32B2" w:rsidRDefault="009B30BF" w:rsidP="00DA721A">
      <w:pPr>
        <w:autoSpaceDE w:val="0"/>
        <w:autoSpaceDN w:val="0"/>
        <w:adjustRightInd w:val="0"/>
        <w:rPr>
          <w:rFonts w:cs="Calibri"/>
          <w:sz w:val="24"/>
          <w:szCs w:val="24"/>
        </w:rPr>
      </w:pPr>
      <w:r w:rsidRPr="004F32B2">
        <w:rPr>
          <w:rFonts w:cs="Calibri"/>
          <w:sz w:val="24"/>
          <w:szCs w:val="24"/>
        </w:rPr>
        <w:t xml:space="preserve">The </w:t>
      </w:r>
      <w:r w:rsidR="005E1F8A" w:rsidRPr="004F32B2">
        <w:rPr>
          <w:rFonts w:cs="Calibri"/>
          <w:sz w:val="24"/>
          <w:szCs w:val="24"/>
        </w:rPr>
        <w:t>company</w:t>
      </w:r>
      <w:r w:rsidR="00273020" w:rsidRPr="004F32B2">
        <w:rPr>
          <w:rFonts w:cs="Calibri"/>
          <w:sz w:val="24"/>
          <w:szCs w:val="24"/>
        </w:rPr>
        <w:t xml:space="preserve"> will provide Internet access to employees and contractors</w:t>
      </w:r>
      <w:r w:rsidR="006A5C6C" w:rsidRPr="004F32B2">
        <w:rPr>
          <w:rFonts w:cs="Calibri"/>
          <w:sz w:val="24"/>
          <w:szCs w:val="24"/>
        </w:rPr>
        <w:t xml:space="preserve"> </w:t>
      </w:r>
      <w:r w:rsidR="00407A3D" w:rsidRPr="004F32B2">
        <w:rPr>
          <w:rFonts w:cs="Calibri"/>
          <w:sz w:val="24"/>
          <w:szCs w:val="24"/>
        </w:rPr>
        <w:t>w</w:t>
      </w:r>
      <w:r w:rsidR="006A5C6C" w:rsidRPr="004F32B2">
        <w:rPr>
          <w:rFonts w:cs="Calibri"/>
          <w:sz w:val="24"/>
          <w:szCs w:val="24"/>
        </w:rPr>
        <w:t>ho are connected</w:t>
      </w:r>
      <w:r w:rsidR="00273020" w:rsidRPr="004F32B2">
        <w:rPr>
          <w:rFonts w:cs="Calibri"/>
          <w:sz w:val="24"/>
          <w:szCs w:val="24"/>
        </w:rPr>
        <w:t xml:space="preserve"> to the internal network </w:t>
      </w:r>
      <w:r w:rsidR="006A5C6C" w:rsidRPr="004F32B2">
        <w:rPr>
          <w:rFonts w:cs="Calibri"/>
          <w:b/>
          <w:i/>
          <w:sz w:val="24"/>
          <w:szCs w:val="24"/>
        </w:rPr>
        <w:t xml:space="preserve">and </w:t>
      </w:r>
      <w:r w:rsidR="006A5C6C" w:rsidRPr="004F32B2">
        <w:rPr>
          <w:rFonts w:cs="Calibri"/>
          <w:sz w:val="24"/>
          <w:szCs w:val="24"/>
        </w:rPr>
        <w:t>who has</w:t>
      </w:r>
      <w:r w:rsidR="00273020" w:rsidRPr="004F32B2">
        <w:rPr>
          <w:rFonts w:cs="Calibri"/>
          <w:sz w:val="24"/>
          <w:szCs w:val="24"/>
        </w:rPr>
        <w:t xml:space="preserve"> a business need for this access.  Employees and contractors must obtain permission from their supervisor and file a request with the Security Administrator.</w:t>
      </w:r>
    </w:p>
    <w:p w14:paraId="35B38D3F" w14:textId="77777777" w:rsidR="00273020" w:rsidRPr="004F32B2" w:rsidRDefault="00273020" w:rsidP="00DA721A">
      <w:pPr>
        <w:autoSpaceDE w:val="0"/>
        <w:autoSpaceDN w:val="0"/>
        <w:adjustRightInd w:val="0"/>
        <w:rPr>
          <w:rFonts w:cs="Calibri"/>
          <w:sz w:val="24"/>
          <w:szCs w:val="24"/>
        </w:rPr>
      </w:pPr>
    </w:p>
    <w:p w14:paraId="443E8320" w14:textId="77777777" w:rsidR="00273020" w:rsidRPr="004F32B2" w:rsidRDefault="00273020" w:rsidP="00DA721A">
      <w:pPr>
        <w:autoSpaceDE w:val="0"/>
        <w:autoSpaceDN w:val="0"/>
        <w:adjustRightInd w:val="0"/>
        <w:rPr>
          <w:rFonts w:cs="Calibri"/>
          <w:sz w:val="24"/>
          <w:szCs w:val="24"/>
        </w:rPr>
      </w:pPr>
      <w:r w:rsidRPr="004F32B2">
        <w:rPr>
          <w:rFonts w:cs="Calibri"/>
          <w:sz w:val="24"/>
          <w:szCs w:val="24"/>
        </w:rPr>
        <w:t>The Internet is a b</w:t>
      </w:r>
      <w:r w:rsidR="009B30BF" w:rsidRPr="004F32B2">
        <w:rPr>
          <w:rFonts w:cs="Calibri"/>
          <w:sz w:val="24"/>
          <w:szCs w:val="24"/>
        </w:rPr>
        <w:t>usiness tool for the company</w:t>
      </w:r>
      <w:r w:rsidRPr="004F32B2">
        <w:rPr>
          <w:rFonts w:cs="Calibri"/>
          <w:sz w:val="24"/>
          <w:szCs w:val="24"/>
        </w:rPr>
        <w:t xml:space="preserve">.  It is to be used for business-related purposes such as: communicating via electronic mail with suppliers and business partners, obtaining useful business information and relevant technical and business topics.  </w:t>
      </w:r>
    </w:p>
    <w:p w14:paraId="2D394947" w14:textId="77777777" w:rsidR="00373C9C" w:rsidRPr="004F32B2" w:rsidRDefault="00373C9C" w:rsidP="00DA721A">
      <w:pPr>
        <w:autoSpaceDE w:val="0"/>
        <w:autoSpaceDN w:val="0"/>
        <w:adjustRightInd w:val="0"/>
        <w:rPr>
          <w:rFonts w:cs="Calibri"/>
          <w:sz w:val="24"/>
          <w:szCs w:val="24"/>
        </w:rPr>
      </w:pPr>
    </w:p>
    <w:p w14:paraId="09BCFCCB" w14:textId="7E92E0E4" w:rsidR="00273020" w:rsidRPr="004F32B2" w:rsidRDefault="00273020" w:rsidP="00DA721A">
      <w:pPr>
        <w:autoSpaceDE w:val="0"/>
        <w:autoSpaceDN w:val="0"/>
        <w:adjustRightInd w:val="0"/>
        <w:rPr>
          <w:rFonts w:cs="Calibri"/>
          <w:sz w:val="24"/>
          <w:szCs w:val="24"/>
        </w:rPr>
      </w:pPr>
      <w:r w:rsidRPr="004F32B2">
        <w:rPr>
          <w:rFonts w:cs="Calibri"/>
          <w:sz w:val="24"/>
          <w:szCs w:val="24"/>
        </w:rPr>
        <w:t>The Internet service may not be used for transmitting, retrieving or storing any communications of a discriminatory or harassing nature or which are derogatory to any individual or group, obscene or pornographic, or defamatory or threatening in nature for “chain letters” or any other purpose which is illegal or for personal gain.</w:t>
      </w:r>
      <w:r w:rsidR="00D501F7">
        <w:rPr>
          <w:rFonts w:cs="Calibri"/>
          <w:sz w:val="24"/>
          <w:szCs w:val="24"/>
        </w:rPr>
        <w:t xml:space="preserve"> The use of company systems to access personal social media accounts or online shopping for personal purposes is also prohibited. </w:t>
      </w:r>
    </w:p>
    <w:p w14:paraId="4CBDE7E5" w14:textId="77777777" w:rsidR="00C3547B" w:rsidRPr="00D966F4" w:rsidRDefault="00C3547B" w:rsidP="009B16E7">
      <w:pPr>
        <w:pStyle w:val="Heading2"/>
      </w:pPr>
      <w:r w:rsidRPr="00D966F4">
        <w:t>Monitoring Use of Computer Systems</w:t>
      </w:r>
    </w:p>
    <w:p w14:paraId="2C760A58" w14:textId="12741487" w:rsidR="00273020" w:rsidRPr="004F32B2" w:rsidRDefault="004C0ABF" w:rsidP="00DA721A">
      <w:pPr>
        <w:autoSpaceDE w:val="0"/>
        <w:autoSpaceDN w:val="0"/>
        <w:adjustRightInd w:val="0"/>
        <w:rPr>
          <w:rFonts w:cs="Calibri"/>
          <w:sz w:val="24"/>
          <w:szCs w:val="24"/>
        </w:rPr>
      </w:pPr>
      <w:r w:rsidRPr="004F32B2">
        <w:rPr>
          <w:rFonts w:cs="Calibri"/>
          <w:sz w:val="24"/>
          <w:szCs w:val="24"/>
        </w:rPr>
        <w:t>The company</w:t>
      </w:r>
      <w:r w:rsidR="00C3547B" w:rsidRPr="004F32B2">
        <w:rPr>
          <w:rFonts w:cs="Calibri"/>
          <w:sz w:val="24"/>
          <w:szCs w:val="24"/>
        </w:rPr>
        <w:t xml:space="preserve"> has the right and capability to monitor electronic information created and/or communicate</w:t>
      </w:r>
      <w:r w:rsidRPr="004F32B2">
        <w:rPr>
          <w:rFonts w:cs="Calibri"/>
          <w:sz w:val="24"/>
          <w:szCs w:val="24"/>
        </w:rPr>
        <w:t>d by persons using company</w:t>
      </w:r>
      <w:r w:rsidR="005E1F8A" w:rsidRPr="004F32B2">
        <w:rPr>
          <w:rFonts w:cs="Calibri"/>
          <w:sz w:val="24"/>
          <w:szCs w:val="24"/>
        </w:rPr>
        <w:t xml:space="preserve"> </w:t>
      </w:r>
      <w:r w:rsidR="00C3547B" w:rsidRPr="004F32B2">
        <w:rPr>
          <w:rFonts w:cs="Calibri"/>
          <w:sz w:val="24"/>
          <w:szCs w:val="24"/>
        </w:rPr>
        <w:t xml:space="preserve">computer systems and networks, including e-mail messages and usage of the Internet. </w:t>
      </w:r>
      <w:r w:rsidRPr="004F32B2">
        <w:rPr>
          <w:rFonts w:cs="Calibri"/>
          <w:sz w:val="24"/>
          <w:szCs w:val="24"/>
        </w:rPr>
        <w:t xml:space="preserve"> It is not the </w:t>
      </w:r>
      <w:r w:rsidR="005E1F8A" w:rsidRPr="004F32B2">
        <w:rPr>
          <w:rFonts w:cs="Calibri"/>
          <w:sz w:val="24"/>
          <w:szCs w:val="24"/>
        </w:rPr>
        <w:t>company</w:t>
      </w:r>
      <w:r w:rsidR="00C3547B" w:rsidRPr="004F32B2">
        <w:rPr>
          <w:rFonts w:cs="Calibri"/>
          <w:sz w:val="24"/>
          <w:szCs w:val="24"/>
        </w:rPr>
        <w:t xml:space="preserve"> policy or intent to continuously monitor all computer usage by employees or oth</w:t>
      </w:r>
      <w:r w:rsidRPr="004F32B2">
        <w:rPr>
          <w:rFonts w:cs="Calibri"/>
          <w:sz w:val="24"/>
          <w:szCs w:val="24"/>
        </w:rPr>
        <w:t>er users of the company</w:t>
      </w:r>
      <w:r w:rsidR="00C3547B" w:rsidRPr="004F32B2">
        <w:rPr>
          <w:rFonts w:cs="Calibri"/>
          <w:sz w:val="24"/>
          <w:szCs w:val="24"/>
        </w:rPr>
        <w:t xml:space="preserve"> computer systems and network.  However, users of the systems shoul</w:t>
      </w:r>
      <w:r w:rsidRPr="004F32B2">
        <w:rPr>
          <w:rFonts w:cs="Calibri"/>
          <w:sz w:val="24"/>
          <w:szCs w:val="24"/>
        </w:rPr>
        <w:t>d be aware that the company</w:t>
      </w:r>
      <w:r w:rsidR="00C3547B" w:rsidRPr="004F32B2">
        <w:rPr>
          <w:rFonts w:cs="Calibri"/>
          <w:sz w:val="24"/>
          <w:szCs w:val="24"/>
        </w:rPr>
        <w:t xml:space="preserve"> may monitor usage, including, but not limited to, patterns of usage of the Internet (e.g. site</w:t>
      </w:r>
      <w:r w:rsidR="00CF2755">
        <w:rPr>
          <w:rFonts w:cs="Calibri"/>
          <w:sz w:val="24"/>
          <w:szCs w:val="24"/>
        </w:rPr>
        <w:t>s</w:t>
      </w:r>
      <w:r w:rsidR="00C3547B" w:rsidRPr="004F32B2">
        <w:rPr>
          <w:rFonts w:cs="Calibri"/>
          <w:sz w:val="24"/>
          <w:szCs w:val="24"/>
        </w:rPr>
        <w:t xml:space="preserve"> accessed, on-line length, time of day access), and employees’ e</w:t>
      </w:r>
      <w:r w:rsidR="009800A5" w:rsidRPr="004F32B2">
        <w:rPr>
          <w:rFonts w:cs="Calibri"/>
          <w:sz w:val="24"/>
          <w:szCs w:val="24"/>
        </w:rPr>
        <w:t xml:space="preserve">lectronic files and messages to </w:t>
      </w:r>
      <w:r w:rsidR="00C3547B" w:rsidRPr="004F32B2">
        <w:rPr>
          <w:rFonts w:cs="Calibri"/>
          <w:sz w:val="24"/>
          <w:szCs w:val="24"/>
        </w:rPr>
        <w:t>the extent necessary to ensure that the</w:t>
      </w:r>
      <w:r w:rsidR="00A7773A" w:rsidRPr="004F32B2">
        <w:rPr>
          <w:rFonts w:cs="Calibri"/>
          <w:sz w:val="24"/>
          <w:szCs w:val="24"/>
        </w:rPr>
        <w:t xml:space="preserve"> Internet and other electronic </w:t>
      </w:r>
      <w:r w:rsidR="00C3547B" w:rsidRPr="004F32B2">
        <w:rPr>
          <w:rFonts w:cs="Calibri"/>
          <w:sz w:val="24"/>
          <w:szCs w:val="24"/>
        </w:rPr>
        <w:t>communications are being used in compliance with the</w:t>
      </w:r>
      <w:r w:rsidRPr="004F32B2">
        <w:rPr>
          <w:rFonts w:cs="Calibri"/>
          <w:sz w:val="24"/>
          <w:szCs w:val="24"/>
        </w:rPr>
        <w:t xml:space="preserve"> law and with </w:t>
      </w:r>
      <w:r w:rsidR="005E1F8A" w:rsidRPr="004F32B2">
        <w:rPr>
          <w:rFonts w:cs="Calibri"/>
          <w:sz w:val="24"/>
          <w:szCs w:val="24"/>
        </w:rPr>
        <w:t>company</w:t>
      </w:r>
      <w:r w:rsidR="00141CA9" w:rsidRPr="004F32B2">
        <w:rPr>
          <w:rFonts w:cs="Calibri"/>
          <w:sz w:val="24"/>
          <w:szCs w:val="24"/>
        </w:rPr>
        <w:t xml:space="preserve"> </w:t>
      </w:r>
      <w:r w:rsidR="00C3547B" w:rsidRPr="004F32B2">
        <w:rPr>
          <w:rFonts w:cs="Calibri"/>
          <w:sz w:val="24"/>
          <w:szCs w:val="24"/>
        </w:rPr>
        <w:t>policy.</w:t>
      </w:r>
    </w:p>
    <w:p w14:paraId="477796C1" w14:textId="77777777" w:rsidR="00C3547B" w:rsidRPr="00D966F4" w:rsidRDefault="00C3547B" w:rsidP="009B16E7">
      <w:pPr>
        <w:pStyle w:val="Heading1"/>
      </w:pPr>
      <w:r w:rsidRPr="00D966F4">
        <w:t>Access Control</w:t>
      </w:r>
    </w:p>
    <w:p w14:paraId="51DF3A36" w14:textId="77777777" w:rsidR="00273020" w:rsidRPr="004F32B2" w:rsidRDefault="00C3547B" w:rsidP="00DA721A">
      <w:pPr>
        <w:autoSpaceDE w:val="0"/>
        <w:autoSpaceDN w:val="0"/>
        <w:adjustRightInd w:val="0"/>
        <w:rPr>
          <w:rFonts w:cs="Calibri"/>
          <w:sz w:val="24"/>
          <w:szCs w:val="24"/>
        </w:rPr>
      </w:pPr>
      <w:r w:rsidRPr="004F32B2">
        <w:rPr>
          <w:rFonts w:cs="Calibri"/>
          <w:sz w:val="24"/>
          <w:szCs w:val="24"/>
        </w:rPr>
        <w:t xml:space="preserve">A fundamental component of our </w:t>
      </w:r>
      <w:r w:rsidR="005F0795" w:rsidRPr="004F32B2">
        <w:rPr>
          <w:rFonts w:cs="Calibri"/>
          <w:sz w:val="24"/>
          <w:szCs w:val="24"/>
        </w:rPr>
        <w:t>Cyber Security Policy</w:t>
      </w:r>
      <w:r w:rsidRPr="004F32B2">
        <w:rPr>
          <w:rFonts w:cs="Calibri"/>
          <w:sz w:val="24"/>
          <w:szCs w:val="24"/>
        </w:rPr>
        <w:t xml:space="preserve"> is controlling access to the critical information resources that require protection from unauthorized disclosure or modification.  The fundamental meaning of access control is that permissions are assigned to individuals or systems that are authorized to access specific resources.  Access controls exist at various layers of </w:t>
      </w:r>
      <w:r w:rsidR="00407A3D" w:rsidRPr="004F32B2">
        <w:rPr>
          <w:rFonts w:cs="Calibri"/>
          <w:sz w:val="24"/>
          <w:szCs w:val="24"/>
        </w:rPr>
        <w:t>the</w:t>
      </w:r>
      <w:r w:rsidR="00B748EE" w:rsidRPr="004F32B2">
        <w:rPr>
          <w:rFonts w:cs="Calibri"/>
          <w:sz w:val="24"/>
          <w:szCs w:val="24"/>
        </w:rPr>
        <w:t xml:space="preserve"> </w:t>
      </w:r>
      <w:r w:rsidRPr="004F32B2">
        <w:rPr>
          <w:rFonts w:cs="Calibri"/>
          <w:sz w:val="24"/>
          <w:szCs w:val="24"/>
        </w:rPr>
        <w:t xml:space="preserve">system, including the </w:t>
      </w:r>
      <w:r w:rsidR="006A5C6C" w:rsidRPr="004F32B2">
        <w:rPr>
          <w:rFonts w:cs="Calibri"/>
          <w:sz w:val="24"/>
          <w:szCs w:val="24"/>
        </w:rPr>
        <w:t>network.</w:t>
      </w:r>
      <w:r w:rsidR="00407A3D" w:rsidRPr="004F32B2">
        <w:rPr>
          <w:rFonts w:cs="Calibri"/>
          <w:sz w:val="24"/>
          <w:szCs w:val="24"/>
        </w:rPr>
        <w:t xml:space="preserve">  </w:t>
      </w:r>
      <w:r w:rsidR="006A5C6C" w:rsidRPr="004F32B2">
        <w:rPr>
          <w:rFonts w:cs="Calibri"/>
          <w:sz w:val="24"/>
          <w:szCs w:val="24"/>
        </w:rPr>
        <w:t>A</w:t>
      </w:r>
      <w:r w:rsidRPr="004F32B2">
        <w:rPr>
          <w:rFonts w:cs="Calibri"/>
          <w:sz w:val="24"/>
          <w:szCs w:val="24"/>
        </w:rPr>
        <w:t>ccess control is implemented by logon ID and password.  At the application and database level, other access control methods can be implemented to further restrict access.  The application and database systems can limit the number of applications and database</w:t>
      </w:r>
      <w:r w:rsidR="00135C93" w:rsidRPr="004F32B2">
        <w:rPr>
          <w:rFonts w:cs="Calibri"/>
          <w:sz w:val="24"/>
          <w:szCs w:val="24"/>
        </w:rPr>
        <w:t>s</w:t>
      </w:r>
      <w:r w:rsidRPr="004F32B2">
        <w:rPr>
          <w:rFonts w:cs="Calibri"/>
          <w:sz w:val="24"/>
          <w:szCs w:val="24"/>
        </w:rPr>
        <w:t xml:space="preserve"> available to users based on their job requirements.</w:t>
      </w:r>
    </w:p>
    <w:p w14:paraId="7BC90A1F" w14:textId="77777777" w:rsidR="008A2AC4" w:rsidRPr="00D966F4" w:rsidRDefault="008A2AC4" w:rsidP="009B16E7">
      <w:pPr>
        <w:pStyle w:val="Heading2"/>
      </w:pPr>
      <w:r w:rsidRPr="00D966F4">
        <w:t>User System and Network Access – Normal User Identification</w:t>
      </w:r>
    </w:p>
    <w:p w14:paraId="6A9645AA" w14:textId="404B40B7" w:rsidR="008A2AC4" w:rsidRPr="004F32B2" w:rsidRDefault="008A2AC4" w:rsidP="00DA721A">
      <w:pPr>
        <w:autoSpaceDE w:val="0"/>
        <w:autoSpaceDN w:val="0"/>
        <w:adjustRightInd w:val="0"/>
        <w:rPr>
          <w:rFonts w:cs="Calibri"/>
          <w:sz w:val="24"/>
          <w:szCs w:val="24"/>
        </w:rPr>
      </w:pPr>
      <w:r w:rsidRPr="004F32B2">
        <w:rPr>
          <w:rFonts w:cs="Calibri"/>
          <w:sz w:val="24"/>
          <w:szCs w:val="24"/>
        </w:rPr>
        <w:t>All users will be required to have a unique logon ID and password for access to systems.  The user’s password should be kept confidential and MUST NOT be shared with management</w:t>
      </w:r>
      <w:r w:rsidR="00141CA9" w:rsidRPr="004F32B2">
        <w:rPr>
          <w:rFonts w:cs="Calibri"/>
          <w:sz w:val="24"/>
          <w:szCs w:val="24"/>
        </w:rPr>
        <w:t xml:space="preserve"> </w:t>
      </w:r>
      <w:r w:rsidR="00CF2755">
        <w:rPr>
          <w:rFonts w:cs="Calibri"/>
          <w:sz w:val="24"/>
          <w:szCs w:val="24"/>
        </w:rPr>
        <w:t>and</w:t>
      </w:r>
      <w:r w:rsidR="00141CA9" w:rsidRPr="004F32B2">
        <w:rPr>
          <w:rFonts w:cs="Calibri"/>
          <w:sz w:val="24"/>
          <w:szCs w:val="24"/>
        </w:rPr>
        <w:t xml:space="preserve"> </w:t>
      </w:r>
      <w:r w:rsidRPr="004F32B2">
        <w:rPr>
          <w:rFonts w:cs="Calibri"/>
          <w:sz w:val="24"/>
          <w:szCs w:val="24"/>
        </w:rPr>
        <w:t>supervisory personnel and/or any other employee whatsoever. All users must comply with the following rules regarding the creation and maintenance of passwords:</w:t>
      </w:r>
    </w:p>
    <w:p w14:paraId="21FB7515" w14:textId="77777777" w:rsidR="008E276F" w:rsidRPr="004F32B2" w:rsidRDefault="008E276F" w:rsidP="00DA721A">
      <w:pPr>
        <w:autoSpaceDE w:val="0"/>
        <w:autoSpaceDN w:val="0"/>
        <w:adjustRightInd w:val="0"/>
        <w:rPr>
          <w:rFonts w:cs="Calibri"/>
          <w:sz w:val="24"/>
          <w:szCs w:val="24"/>
        </w:rPr>
      </w:pPr>
    </w:p>
    <w:p w14:paraId="46C776CD" w14:textId="77777777" w:rsidR="008A2AC4" w:rsidRPr="004F32B2" w:rsidRDefault="008A2AC4" w:rsidP="008A2AC4">
      <w:pPr>
        <w:numPr>
          <w:ilvl w:val="0"/>
          <w:numId w:val="1"/>
        </w:numPr>
        <w:autoSpaceDE w:val="0"/>
        <w:autoSpaceDN w:val="0"/>
        <w:adjustRightInd w:val="0"/>
        <w:rPr>
          <w:rFonts w:cs="Calibri"/>
          <w:sz w:val="24"/>
          <w:szCs w:val="24"/>
        </w:rPr>
      </w:pPr>
      <w:r w:rsidRPr="004F32B2">
        <w:rPr>
          <w:rFonts w:cs="Calibri"/>
          <w:sz w:val="24"/>
          <w:szCs w:val="24"/>
        </w:rPr>
        <w:lastRenderedPageBreak/>
        <w:t>Password must not be found in any English or foreign dictionary.  That is, do not use any common name, noun, verb, adverb, or adjective.  These can be easily cracked using standard “hacker tools”.</w:t>
      </w:r>
    </w:p>
    <w:p w14:paraId="6D257DF2" w14:textId="77777777" w:rsidR="008A2AC4" w:rsidRPr="004F32B2" w:rsidRDefault="008A2AC4" w:rsidP="008A2AC4">
      <w:pPr>
        <w:numPr>
          <w:ilvl w:val="0"/>
          <w:numId w:val="1"/>
        </w:numPr>
        <w:autoSpaceDE w:val="0"/>
        <w:autoSpaceDN w:val="0"/>
        <w:adjustRightInd w:val="0"/>
        <w:rPr>
          <w:rFonts w:cs="Calibri"/>
          <w:sz w:val="24"/>
          <w:szCs w:val="24"/>
        </w:rPr>
      </w:pPr>
      <w:r w:rsidRPr="004F32B2">
        <w:rPr>
          <w:rFonts w:cs="Calibri"/>
          <w:sz w:val="24"/>
          <w:szCs w:val="24"/>
        </w:rPr>
        <w:t>Passwords should not be posted on or near computer terminals or otherwise be readily accessible in the area of the terminal</w:t>
      </w:r>
      <w:r w:rsidR="005F1850" w:rsidRPr="004F32B2">
        <w:rPr>
          <w:rFonts w:cs="Calibri"/>
          <w:sz w:val="24"/>
          <w:szCs w:val="24"/>
        </w:rPr>
        <w:t>.</w:t>
      </w:r>
    </w:p>
    <w:p w14:paraId="525DA732" w14:textId="77777777" w:rsidR="008A2AC4" w:rsidRPr="004F32B2" w:rsidRDefault="008A2AC4" w:rsidP="008A2AC4">
      <w:pPr>
        <w:numPr>
          <w:ilvl w:val="0"/>
          <w:numId w:val="1"/>
        </w:numPr>
        <w:autoSpaceDE w:val="0"/>
        <w:autoSpaceDN w:val="0"/>
        <w:adjustRightInd w:val="0"/>
        <w:rPr>
          <w:rFonts w:cs="Calibri"/>
          <w:sz w:val="24"/>
          <w:szCs w:val="24"/>
        </w:rPr>
      </w:pPr>
      <w:r w:rsidRPr="004F32B2">
        <w:rPr>
          <w:rFonts w:cs="Calibri"/>
          <w:sz w:val="24"/>
          <w:szCs w:val="24"/>
        </w:rPr>
        <w:t>Password must be changed every</w:t>
      </w:r>
      <w:r w:rsidR="004C0ABF" w:rsidRPr="004F32B2">
        <w:rPr>
          <w:rFonts w:cs="Calibri"/>
          <w:sz w:val="24"/>
          <w:szCs w:val="24"/>
        </w:rPr>
        <w:t xml:space="preserve"> </w:t>
      </w:r>
      <w:r w:rsidR="004C0ABF" w:rsidRPr="004F32B2">
        <w:rPr>
          <w:rFonts w:cs="Calibri"/>
          <w:sz w:val="24"/>
          <w:szCs w:val="24"/>
          <w:u w:val="single"/>
        </w:rPr>
        <w:t>(# of days)</w:t>
      </w:r>
      <w:r w:rsidR="005F1850" w:rsidRPr="004F32B2">
        <w:rPr>
          <w:rFonts w:cs="Calibri"/>
          <w:sz w:val="24"/>
          <w:szCs w:val="24"/>
          <w:u w:val="single"/>
        </w:rPr>
        <w:t>.</w:t>
      </w:r>
      <w:r w:rsidR="00135C93" w:rsidRPr="004F32B2">
        <w:rPr>
          <w:rFonts w:cs="Calibri"/>
          <w:sz w:val="24"/>
          <w:szCs w:val="24"/>
        </w:rPr>
        <w:t xml:space="preserve"> </w:t>
      </w:r>
      <w:r w:rsidRPr="004F32B2">
        <w:rPr>
          <w:rFonts w:cs="Calibri"/>
          <w:sz w:val="24"/>
          <w:szCs w:val="24"/>
        </w:rPr>
        <w:t xml:space="preserve"> </w:t>
      </w:r>
    </w:p>
    <w:p w14:paraId="6DE413C9" w14:textId="77777777" w:rsidR="008A2AC4" w:rsidRPr="004F32B2" w:rsidRDefault="008A2AC4" w:rsidP="008A2AC4">
      <w:pPr>
        <w:numPr>
          <w:ilvl w:val="0"/>
          <w:numId w:val="1"/>
        </w:numPr>
        <w:autoSpaceDE w:val="0"/>
        <w:autoSpaceDN w:val="0"/>
        <w:adjustRightInd w:val="0"/>
        <w:rPr>
          <w:rFonts w:cs="Calibri"/>
          <w:sz w:val="24"/>
          <w:szCs w:val="24"/>
        </w:rPr>
      </w:pPr>
      <w:r w:rsidRPr="004F32B2">
        <w:rPr>
          <w:rFonts w:cs="Calibri"/>
          <w:sz w:val="24"/>
          <w:szCs w:val="24"/>
        </w:rPr>
        <w:t>User accounts will be frozen after</w:t>
      </w:r>
      <w:r w:rsidR="004C0ABF" w:rsidRPr="004F32B2">
        <w:rPr>
          <w:rFonts w:cs="Calibri"/>
          <w:sz w:val="24"/>
          <w:szCs w:val="24"/>
        </w:rPr>
        <w:t xml:space="preserve"> </w:t>
      </w:r>
      <w:r w:rsidR="004C0ABF" w:rsidRPr="004F32B2">
        <w:rPr>
          <w:rFonts w:cs="Calibri"/>
          <w:sz w:val="24"/>
          <w:szCs w:val="24"/>
          <w:u w:val="single"/>
        </w:rPr>
        <w:t>(# of days)</w:t>
      </w:r>
      <w:r w:rsidR="00135C93" w:rsidRPr="004F32B2">
        <w:rPr>
          <w:rFonts w:cs="Calibri"/>
          <w:sz w:val="24"/>
          <w:szCs w:val="24"/>
        </w:rPr>
        <w:t xml:space="preserve"> </w:t>
      </w:r>
      <w:r w:rsidRPr="004F32B2">
        <w:rPr>
          <w:rFonts w:cs="Calibri"/>
          <w:sz w:val="24"/>
          <w:szCs w:val="24"/>
        </w:rPr>
        <w:t>failed logon attempts</w:t>
      </w:r>
      <w:r w:rsidR="005F1850" w:rsidRPr="004F32B2">
        <w:rPr>
          <w:rFonts w:cs="Calibri"/>
          <w:sz w:val="24"/>
          <w:szCs w:val="24"/>
        </w:rPr>
        <w:t>.</w:t>
      </w:r>
    </w:p>
    <w:p w14:paraId="61D7F210" w14:textId="77777777" w:rsidR="008A2AC4" w:rsidRPr="004F32B2" w:rsidRDefault="008A2AC4" w:rsidP="008A2AC4">
      <w:pPr>
        <w:numPr>
          <w:ilvl w:val="0"/>
          <w:numId w:val="1"/>
        </w:numPr>
        <w:autoSpaceDE w:val="0"/>
        <w:autoSpaceDN w:val="0"/>
        <w:adjustRightInd w:val="0"/>
        <w:rPr>
          <w:rFonts w:cs="Calibri"/>
          <w:sz w:val="24"/>
          <w:szCs w:val="24"/>
        </w:rPr>
      </w:pPr>
      <w:r w:rsidRPr="004F32B2">
        <w:rPr>
          <w:rFonts w:cs="Calibri"/>
          <w:sz w:val="24"/>
          <w:szCs w:val="24"/>
        </w:rPr>
        <w:t>Logon I</w:t>
      </w:r>
      <w:r w:rsidR="008E276F" w:rsidRPr="004F32B2">
        <w:rPr>
          <w:rFonts w:cs="Calibri"/>
          <w:sz w:val="24"/>
          <w:szCs w:val="24"/>
        </w:rPr>
        <w:t>D</w:t>
      </w:r>
      <w:r w:rsidRPr="004F32B2">
        <w:rPr>
          <w:rFonts w:cs="Calibri"/>
          <w:sz w:val="24"/>
          <w:szCs w:val="24"/>
        </w:rPr>
        <w:t>s and passwords will be suspended after</w:t>
      </w:r>
      <w:r w:rsidR="004C0ABF" w:rsidRPr="004F32B2">
        <w:rPr>
          <w:rFonts w:cs="Calibri"/>
          <w:sz w:val="24"/>
          <w:szCs w:val="24"/>
        </w:rPr>
        <w:t xml:space="preserve"> </w:t>
      </w:r>
      <w:r w:rsidR="004C0ABF" w:rsidRPr="004F32B2">
        <w:rPr>
          <w:rFonts w:cs="Calibri"/>
          <w:sz w:val="24"/>
          <w:szCs w:val="24"/>
          <w:u w:val="single"/>
        </w:rPr>
        <w:t>(# of days)</w:t>
      </w:r>
      <w:r w:rsidR="00141CA9" w:rsidRPr="004F32B2">
        <w:rPr>
          <w:rFonts w:cs="Calibri"/>
          <w:sz w:val="24"/>
          <w:szCs w:val="24"/>
          <w:u w:val="single"/>
        </w:rPr>
        <w:t xml:space="preserve"> </w:t>
      </w:r>
      <w:r w:rsidRPr="004F32B2">
        <w:rPr>
          <w:rFonts w:cs="Calibri"/>
          <w:sz w:val="24"/>
          <w:szCs w:val="24"/>
        </w:rPr>
        <w:t>days without use</w:t>
      </w:r>
      <w:r w:rsidR="005F1850" w:rsidRPr="004F32B2">
        <w:rPr>
          <w:rFonts w:cs="Calibri"/>
          <w:sz w:val="24"/>
          <w:szCs w:val="24"/>
        </w:rPr>
        <w:t>.</w:t>
      </w:r>
      <w:r w:rsidRPr="004F32B2">
        <w:rPr>
          <w:rFonts w:cs="Calibri"/>
          <w:sz w:val="24"/>
          <w:szCs w:val="24"/>
        </w:rPr>
        <w:t xml:space="preserve"> </w:t>
      </w:r>
    </w:p>
    <w:p w14:paraId="346E4D52" w14:textId="77777777" w:rsidR="00141CA9" w:rsidRPr="004F32B2" w:rsidRDefault="00141CA9" w:rsidP="00141CA9">
      <w:pPr>
        <w:autoSpaceDE w:val="0"/>
        <w:autoSpaceDN w:val="0"/>
        <w:adjustRightInd w:val="0"/>
        <w:ind w:left="720"/>
        <w:rPr>
          <w:rFonts w:cs="Calibri"/>
          <w:sz w:val="24"/>
          <w:szCs w:val="24"/>
        </w:rPr>
      </w:pPr>
    </w:p>
    <w:p w14:paraId="0698FFC9" w14:textId="77777777" w:rsidR="008A2AC4" w:rsidRPr="004F32B2" w:rsidRDefault="00321E45" w:rsidP="008A2AC4">
      <w:pPr>
        <w:autoSpaceDE w:val="0"/>
        <w:autoSpaceDN w:val="0"/>
        <w:adjustRightInd w:val="0"/>
        <w:rPr>
          <w:rFonts w:cs="Calibri"/>
          <w:sz w:val="24"/>
          <w:szCs w:val="24"/>
        </w:rPr>
      </w:pPr>
      <w:r w:rsidRPr="004F32B2">
        <w:rPr>
          <w:rFonts w:cs="Calibri"/>
          <w:sz w:val="24"/>
          <w:szCs w:val="24"/>
        </w:rPr>
        <w:t>Users are not allowed to access password files on any network infrastructure component.</w:t>
      </w:r>
      <w:r w:rsidR="008E276F" w:rsidRPr="004F32B2">
        <w:rPr>
          <w:rFonts w:cs="Calibri"/>
          <w:sz w:val="24"/>
          <w:szCs w:val="24"/>
        </w:rPr>
        <w:t xml:space="preserve"> </w:t>
      </w:r>
      <w:r w:rsidRPr="004F32B2">
        <w:rPr>
          <w:rFonts w:cs="Calibri"/>
          <w:sz w:val="24"/>
          <w:szCs w:val="24"/>
        </w:rPr>
        <w:t>Password files on servers will be monitored for access by unauthorized users.  Copying, reading, deleting or modifying a password file on any computer system is prohibited.</w:t>
      </w:r>
    </w:p>
    <w:p w14:paraId="36996FF4" w14:textId="77777777" w:rsidR="00321E45" w:rsidRPr="004F32B2" w:rsidRDefault="00321E45" w:rsidP="008A2AC4">
      <w:pPr>
        <w:autoSpaceDE w:val="0"/>
        <w:autoSpaceDN w:val="0"/>
        <w:adjustRightInd w:val="0"/>
        <w:rPr>
          <w:rFonts w:cs="Calibri"/>
          <w:sz w:val="24"/>
          <w:szCs w:val="24"/>
        </w:rPr>
      </w:pPr>
    </w:p>
    <w:p w14:paraId="3768A461" w14:textId="77777777" w:rsidR="00321E45" w:rsidRPr="004F32B2" w:rsidRDefault="00321E45" w:rsidP="008A2AC4">
      <w:pPr>
        <w:autoSpaceDE w:val="0"/>
        <w:autoSpaceDN w:val="0"/>
        <w:adjustRightInd w:val="0"/>
        <w:rPr>
          <w:rFonts w:cs="Calibri"/>
          <w:sz w:val="24"/>
          <w:szCs w:val="24"/>
        </w:rPr>
      </w:pPr>
      <w:r w:rsidRPr="004F32B2">
        <w:rPr>
          <w:rFonts w:cs="Calibri"/>
          <w:sz w:val="24"/>
          <w:szCs w:val="24"/>
        </w:rPr>
        <w:t>Users will not be allowed to logon as</w:t>
      </w:r>
      <w:r w:rsidR="00FF4C72" w:rsidRPr="004F32B2">
        <w:rPr>
          <w:rFonts w:cs="Calibri"/>
          <w:sz w:val="24"/>
          <w:szCs w:val="24"/>
        </w:rPr>
        <w:t xml:space="preserve"> </w:t>
      </w:r>
      <w:r w:rsidR="008E276F" w:rsidRPr="004F32B2">
        <w:rPr>
          <w:rFonts w:cs="Calibri"/>
          <w:sz w:val="24"/>
          <w:szCs w:val="24"/>
        </w:rPr>
        <w:t>a System Administrator</w:t>
      </w:r>
      <w:r w:rsidR="00407A3D" w:rsidRPr="004F32B2">
        <w:rPr>
          <w:rFonts w:cs="Calibri"/>
          <w:sz w:val="24"/>
          <w:szCs w:val="24"/>
        </w:rPr>
        <w:t xml:space="preserve">. </w:t>
      </w:r>
      <w:r w:rsidRPr="004F32B2">
        <w:rPr>
          <w:rFonts w:cs="Calibri"/>
          <w:sz w:val="24"/>
          <w:szCs w:val="24"/>
        </w:rPr>
        <w:t>Users who need this level of access to production systems must request a Special Access account as outlined elsewhere in this document.</w:t>
      </w:r>
    </w:p>
    <w:p w14:paraId="4476F4AE" w14:textId="77777777" w:rsidR="00321E45" w:rsidRPr="004F32B2" w:rsidRDefault="00321E45" w:rsidP="008A2AC4">
      <w:pPr>
        <w:autoSpaceDE w:val="0"/>
        <w:autoSpaceDN w:val="0"/>
        <w:adjustRightInd w:val="0"/>
        <w:rPr>
          <w:rFonts w:cs="Calibri"/>
          <w:sz w:val="24"/>
          <w:szCs w:val="24"/>
        </w:rPr>
      </w:pPr>
    </w:p>
    <w:p w14:paraId="22959014" w14:textId="77777777" w:rsidR="00321E45" w:rsidRPr="004F32B2" w:rsidRDefault="00321E45" w:rsidP="008A2AC4">
      <w:pPr>
        <w:autoSpaceDE w:val="0"/>
        <w:autoSpaceDN w:val="0"/>
        <w:adjustRightInd w:val="0"/>
        <w:rPr>
          <w:rFonts w:cs="Calibri"/>
          <w:sz w:val="24"/>
          <w:szCs w:val="24"/>
        </w:rPr>
      </w:pPr>
      <w:r w:rsidRPr="004F32B2">
        <w:rPr>
          <w:rFonts w:cs="Calibri"/>
          <w:sz w:val="24"/>
          <w:szCs w:val="24"/>
        </w:rPr>
        <w:t>Employee Logon I</w:t>
      </w:r>
      <w:r w:rsidR="008E276F" w:rsidRPr="004F32B2">
        <w:rPr>
          <w:rFonts w:cs="Calibri"/>
          <w:sz w:val="24"/>
          <w:szCs w:val="24"/>
        </w:rPr>
        <w:t>D</w:t>
      </w:r>
      <w:r w:rsidRPr="004F32B2">
        <w:rPr>
          <w:rFonts w:cs="Calibri"/>
          <w:sz w:val="24"/>
          <w:szCs w:val="24"/>
        </w:rPr>
        <w:t>s and passwords will be deactivated as soon as possible if the employee is terminated, fired, suspended, placed on leave, or otherwise leaves the</w:t>
      </w:r>
      <w:r w:rsidR="005F1850" w:rsidRPr="004F32B2">
        <w:rPr>
          <w:rFonts w:cs="Calibri"/>
          <w:sz w:val="24"/>
          <w:szCs w:val="24"/>
        </w:rPr>
        <w:t xml:space="preserve"> employment of the </w:t>
      </w:r>
      <w:r w:rsidR="004C0ABF" w:rsidRPr="004F32B2">
        <w:rPr>
          <w:rFonts w:cs="Calibri"/>
          <w:sz w:val="24"/>
          <w:szCs w:val="24"/>
        </w:rPr>
        <w:t>company</w:t>
      </w:r>
      <w:r w:rsidR="005E1F8A" w:rsidRPr="004F32B2">
        <w:rPr>
          <w:rFonts w:cs="Calibri"/>
          <w:sz w:val="24"/>
          <w:szCs w:val="24"/>
        </w:rPr>
        <w:t xml:space="preserve"> o</w:t>
      </w:r>
      <w:r w:rsidRPr="004F32B2">
        <w:rPr>
          <w:rFonts w:cs="Calibri"/>
          <w:sz w:val="24"/>
          <w:szCs w:val="24"/>
        </w:rPr>
        <w:t>ffice.</w:t>
      </w:r>
    </w:p>
    <w:p w14:paraId="5EC51313" w14:textId="77777777" w:rsidR="00321E45" w:rsidRPr="004F32B2" w:rsidRDefault="00321E45" w:rsidP="008A2AC4">
      <w:pPr>
        <w:autoSpaceDE w:val="0"/>
        <w:autoSpaceDN w:val="0"/>
        <w:adjustRightInd w:val="0"/>
        <w:rPr>
          <w:rFonts w:cs="Calibri"/>
          <w:sz w:val="24"/>
          <w:szCs w:val="24"/>
        </w:rPr>
      </w:pPr>
    </w:p>
    <w:p w14:paraId="4979A881" w14:textId="77777777" w:rsidR="00321E45" w:rsidRPr="004F32B2" w:rsidRDefault="000A31DB" w:rsidP="008A2AC4">
      <w:pPr>
        <w:autoSpaceDE w:val="0"/>
        <w:autoSpaceDN w:val="0"/>
        <w:adjustRightInd w:val="0"/>
        <w:rPr>
          <w:rFonts w:cs="Calibri"/>
          <w:sz w:val="24"/>
          <w:szCs w:val="24"/>
        </w:rPr>
      </w:pPr>
      <w:r w:rsidRPr="004F32B2">
        <w:rPr>
          <w:rFonts w:cs="Calibri"/>
          <w:sz w:val="24"/>
          <w:szCs w:val="24"/>
        </w:rPr>
        <w:t xml:space="preserve">Supervisors / Managers </w:t>
      </w:r>
      <w:r w:rsidR="00321E45" w:rsidRPr="004F32B2">
        <w:rPr>
          <w:rFonts w:cs="Calibri"/>
          <w:sz w:val="24"/>
          <w:szCs w:val="24"/>
        </w:rPr>
        <w:t>sh</w:t>
      </w:r>
      <w:r w:rsidR="008E276F" w:rsidRPr="004F32B2">
        <w:rPr>
          <w:rFonts w:cs="Calibri"/>
          <w:sz w:val="24"/>
          <w:szCs w:val="24"/>
        </w:rPr>
        <w:t>all</w:t>
      </w:r>
      <w:r w:rsidR="00321E45" w:rsidRPr="004F32B2">
        <w:rPr>
          <w:rFonts w:cs="Calibri"/>
          <w:sz w:val="24"/>
          <w:szCs w:val="24"/>
        </w:rPr>
        <w:t xml:space="preserve"> immediately </w:t>
      </w:r>
      <w:r w:rsidR="008E276F" w:rsidRPr="004F32B2">
        <w:rPr>
          <w:rFonts w:cs="Calibri"/>
          <w:sz w:val="24"/>
          <w:szCs w:val="24"/>
        </w:rPr>
        <w:t xml:space="preserve">and directly </w:t>
      </w:r>
      <w:r w:rsidR="00321E45" w:rsidRPr="004F32B2">
        <w:rPr>
          <w:rFonts w:cs="Calibri"/>
          <w:sz w:val="24"/>
          <w:szCs w:val="24"/>
        </w:rPr>
        <w:t xml:space="preserve">contact </w:t>
      </w:r>
      <w:r w:rsidR="00FF4C72" w:rsidRPr="004F32B2">
        <w:rPr>
          <w:rFonts w:cs="Calibri"/>
          <w:sz w:val="24"/>
          <w:szCs w:val="24"/>
        </w:rPr>
        <w:t>the company</w:t>
      </w:r>
      <w:r w:rsidR="008E276F" w:rsidRPr="004F32B2">
        <w:rPr>
          <w:rFonts w:cs="Calibri"/>
          <w:sz w:val="24"/>
          <w:szCs w:val="24"/>
        </w:rPr>
        <w:t xml:space="preserve"> IT Manager </w:t>
      </w:r>
      <w:r w:rsidR="00321E45" w:rsidRPr="004F32B2">
        <w:rPr>
          <w:rFonts w:cs="Calibri"/>
          <w:sz w:val="24"/>
          <w:szCs w:val="24"/>
        </w:rPr>
        <w:t>to report change in employee status that requires terminating or modifying employee logon access privileges.</w:t>
      </w:r>
    </w:p>
    <w:p w14:paraId="5B422637" w14:textId="77777777" w:rsidR="00321E45" w:rsidRPr="004F32B2" w:rsidRDefault="00321E45" w:rsidP="008A2AC4">
      <w:pPr>
        <w:autoSpaceDE w:val="0"/>
        <w:autoSpaceDN w:val="0"/>
        <w:adjustRightInd w:val="0"/>
        <w:rPr>
          <w:rFonts w:cs="Calibri"/>
          <w:sz w:val="24"/>
          <w:szCs w:val="24"/>
        </w:rPr>
      </w:pPr>
    </w:p>
    <w:p w14:paraId="13C10584" w14:textId="66FAAA37" w:rsidR="00321E45" w:rsidRPr="004F32B2" w:rsidRDefault="00321E45" w:rsidP="008A2AC4">
      <w:pPr>
        <w:autoSpaceDE w:val="0"/>
        <w:autoSpaceDN w:val="0"/>
        <w:adjustRightInd w:val="0"/>
        <w:rPr>
          <w:rFonts w:cs="Calibri"/>
          <w:sz w:val="24"/>
          <w:szCs w:val="24"/>
        </w:rPr>
      </w:pPr>
      <w:r w:rsidRPr="004F32B2">
        <w:rPr>
          <w:rFonts w:cs="Calibri"/>
          <w:sz w:val="24"/>
          <w:szCs w:val="24"/>
        </w:rPr>
        <w:t>Employees who forget their password must call the</w:t>
      </w:r>
      <w:r w:rsidR="008E276F" w:rsidRPr="004F32B2">
        <w:rPr>
          <w:rFonts w:cs="Calibri"/>
          <w:sz w:val="24"/>
          <w:szCs w:val="24"/>
        </w:rPr>
        <w:t xml:space="preserve"> IT </w:t>
      </w:r>
      <w:r w:rsidR="00CF2755">
        <w:rPr>
          <w:rFonts w:cs="Calibri"/>
          <w:sz w:val="24"/>
          <w:szCs w:val="24"/>
        </w:rPr>
        <w:t>designee</w:t>
      </w:r>
      <w:r w:rsidR="00A7773A" w:rsidRPr="004F32B2">
        <w:rPr>
          <w:rFonts w:cs="Calibri"/>
          <w:sz w:val="24"/>
          <w:szCs w:val="24"/>
        </w:rPr>
        <w:t xml:space="preserve"> to</w:t>
      </w:r>
      <w:r w:rsidRPr="004F32B2">
        <w:rPr>
          <w:rFonts w:cs="Calibri"/>
          <w:sz w:val="24"/>
          <w:szCs w:val="24"/>
        </w:rPr>
        <w:t xml:space="preserve"> get a new password assigned to their account.</w:t>
      </w:r>
    </w:p>
    <w:p w14:paraId="6EFD6441" w14:textId="77777777" w:rsidR="00321E45" w:rsidRPr="004F32B2" w:rsidRDefault="00321E45" w:rsidP="008A2AC4">
      <w:pPr>
        <w:autoSpaceDE w:val="0"/>
        <w:autoSpaceDN w:val="0"/>
        <w:adjustRightInd w:val="0"/>
        <w:rPr>
          <w:rFonts w:cs="Calibri"/>
          <w:sz w:val="24"/>
          <w:szCs w:val="24"/>
        </w:rPr>
      </w:pPr>
    </w:p>
    <w:p w14:paraId="09FC0083" w14:textId="77777777" w:rsidR="00321E45" w:rsidRPr="004F32B2" w:rsidRDefault="00321E45" w:rsidP="008A2AC4">
      <w:pPr>
        <w:autoSpaceDE w:val="0"/>
        <w:autoSpaceDN w:val="0"/>
        <w:adjustRightInd w:val="0"/>
        <w:rPr>
          <w:rFonts w:cs="Calibri"/>
          <w:sz w:val="24"/>
          <w:szCs w:val="24"/>
        </w:rPr>
      </w:pPr>
      <w:r w:rsidRPr="004F32B2">
        <w:rPr>
          <w:rFonts w:cs="Calibri"/>
          <w:sz w:val="24"/>
          <w:szCs w:val="24"/>
        </w:rPr>
        <w:t>Employees will be responsible for all transactions occurring during Logon sessions initiated by use of the employee’s password</w:t>
      </w:r>
      <w:r w:rsidR="008E276F" w:rsidRPr="004F32B2">
        <w:rPr>
          <w:rFonts w:cs="Calibri"/>
          <w:sz w:val="24"/>
          <w:szCs w:val="24"/>
        </w:rPr>
        <w:t xml:space="preserve"> and ID.  Employees sh</w:t>
      </w:r>
      <w:r w:rsidR="00BC11D3" w:rsidRPr="004F32B2">
        <w:rPr>
          <w:rFonts w:cs="Calibri"/>
          <w:sz w:val="24"/>
          <w:szCs w:val="24"/>
        </w:rPr>
        <w:t>all</w:t>
      </w:r>
      <w:r w:rsidR="008E276F" w:rsidRPr="004F32B2">
        <w:rPr>
          <w:rFonts w:cs="Calibri"/>
          <w:sz w:val="24"/>
          <w:szCs w:val="24"/>
        </w:rPr>
        <w:t xml:space="preserve"> not l</w:t>
      </w:r>
      <w:r w:rsidRPr="004F32B2">
        <w:rPr>
          <w:rFonts w:cs="Calibri"/>
          <w:sz w:val="24"/>
          <w:szCs w:val="24"/>
        </w:rPr>
        <w:t>ogon to a computer and then allow another individual to use the computer or otherwise share access to the computer systems.</w:t>
      </w:r>
    </w:p>
    <w:p w14:paraId="23AC4E79" w14:textId="77777777" w:rsidR="00321E45" w:rsidRPr="00D966F4" w:rsidRDefault="00321E45" w:rsidP="009B16E7">
      <w:pPr>
        <w:pStyle w:val="Heading2"/>
      </w:pPr>
      <w:r w:rsidRPr="00D966F4">
        <w:t>System Administrator Access</w:t>
      </w:r>
    </w:p>
    <w:p w14:paraId="244B4A3B" w14:textId="77777777" w:rsidR="00321E45" w:rsidRPr="004F32B2" w:rsidRDefault="00321E45" w:rsidP="008A2AC4">
      <w:pPr>
        <w:autoSpaceDE w:val="0"/>
        <w:autoSpaceDN w:val="0"/>
        <w:adjustRightInd w:val="0"/>
        <w:rPr>
          <w:rFonts w:cs="Calibri"/>
          <w:sz w:val="24"/>
          <w:szCs w:val="24"/>
        </w:rPr>
      </w:pPr>
      <w:r w:rsidRPr="004F32B2">
        <w:rPr>
          <w:rFonts w:cs="Calibri"/>
          <w:sz w:val="24"/>
          <w:szCs w:val="24"/>
        </w:rPr>
        <w:t>System Administrators, network admi</w:t>
      </w:r>
      <w:r w:rsidR="00A56B51" w:rsidRPr="004F32B2">
        <w:rPr>
          <w:rFonts w:cs="Calibri"/>
          <w:sz w:val="24"/>
          <w:szCs w:val="24"/>
        </w:rPr>
        <w:t>ni</w:t>
      </w:r>
      <w:r w:rsidRPr="004F32B2">
        <w:rPr>
          <w:rFonts w:cs="Calibri"/>
          <w:sz w:val="24"/>
          <w:szCs w:val="24"/>
        </w:rPr>
        <w:t>strators, and secu</w:t>
      </w:r>
      <w:r w:rsidR="00A56B51" w:rsidRPr="004F32B2">
        <w:rPr>
          <w:rFonts w:cs="Calibri"/>
          <w:sz w:val="24"/>
          <w:szCs w:val="24"/>
        </w:rPr>
        <w:t>rity administrators will have</w:t>
      </w:r>
      <w:r w:rsidR="0012219A" w:rsidRPr="004F32B2">
        <w:rPr>
          <w:rFonts w:cs="Calibri"/>
          <w:sz w:val="24"/>
          <w:szCs w:val="24"/>
        </w:rPr>
        <w:t xml:space="preserve"> </w:t>
      </w:r>
      <w:r w:rsidR="0012219A" w:rsidRPr="004F32B2">
        <w:rPr>
          <w:rFonts w:cs="Calibri"/>
          <w:sz w:val="24"/>
          <w:szCs w:val="24"/>
          <w:u w:val="single"/>
        </w:rPr>
        <w:t>(type of access)</w:t>
      </w:r>
      <w:r w:rsidR="00271E0B" w:rsidRPr="004F32B2">
        <w:rPr>
          <w:rFonts w:cs="Calibri"/>
          <w:sz w:val="24"/>
          <w:szCs w:val="24"/>
        </w:rPr>
        <w:t xml:space="preserve"> </w:t>
      </w:r>
      <w:r w:rsidR="00A56B51" w:rsidRPr="004F32B2">
        <w:rPr>
          <w:rFonts w:cs="Calibri"/>
          <w:sz w:val="24"/>
          <w:szCs w:val="24"/>
        </w:rPr>
        <w:t>access to host systems, routers, hubs, and firewalls as required to fulfill the duties of their job.</w:t>
      </w:r>
    </w:p>
    <w:p w14:paraId="776B7DD7" w14:textId="77777777" w:rsidR="00A56B51" w:rsidRPr="004F32B2" w:rsidRDefault="00A56B51" w:rsidP="008A2AC4">
      <w:pPr>
        <w:autoSpaceDE w:val="0"/>
        <w:autoSpaceDN w:val="0"/>
        <w:adjustRightInd w:val="0"/>
        <w:rPr>
          <w:rFonts w:cs="Calibri"/>
          <w:sz w:val="24"/>
          <w:szCs w:val="24"/>
        </w:rPr>
      </w:pPr>
    </w:p>
    <w:p w14:paraId="71C79B16" w14:textId="77777777" w:rsidR="00A56B51" w:rsidRPr="004F32B2" w:rsidRDefault="00A56B51" w:rsidP="008A2AC4">
      <w:pPr>
        <w:autoSpaceDE w:val="0"/>
        <w:autoSpaceDN w:val="0"/>
        <w:adjustRightInd w:val="0"/>
        <w:rPr>
          <w:rFonts w:cs="Calibri"/>
          <w:sz w:val="24"/>
          <w:szCs w:val="24"/>
        </w:rPr>
      </w:pPr>
      <w:r w:rsidRPr="004F32B2">
        <w:rPr>
          <w:rFonts w:cs="Calibri"/>
          <w:sz w:val="24"/>
          <w:szCs w:val="24"/>
        </w:rPr>
        <w:t xml:space="preserve">All system administrator passwords will be </w:t>
      </w:r>
      <w:r w:rsidR="00271E0B" w:rsidRPr="004F32B2">
        <w:rPr>
          <w:rFonts w:cs="Calibri"/>
          <w:b/>
          <w:i/>
          <w:sz w:val="24"/>
          <w:szCs w:val="24"/>
        </w:rPr>
        <w:t>DELETED</w:t>
      </w:r>
      <w:r w:rsidRPr="004F32B2">
        <w:rPr>
          <w:rFonts w:cs="Calibri"/>
          <w:sz w:val="24"/>
          <w:szCs w:val="24"/>
        </w:rPr>
        <w:t xml:space="preserve"> immediately after any employee who has access to such passwords is terminated, fired, or otherwise leaves </w:t>
      </w:r>
      <w:r w:rsidR="00B30884" w:rsidRPr="004F32B2">
        <w:rPr>
          <w:rFonts w:cs="Calibri"/>
          <w:sz w:val="24"/>
          <w:szCs w:val="24"/>
        </w:rPr>
        <w:t xml:space="preserve">the employment of the </w:t>
      </w:r>
      <w:r w:rsidR="004C0ABF" w:rsidRPr="004F32B2">
        <w:rPr>
          <w:rFonts w:cs="Calibri"/>
          <w:sz w:val="24"/>
          <w:szCs w:val="24"/>
        </w:rPr>
        <w:t>company</w:t>
      </w:r>
      <w:r w:rsidRPr="004F32B2">
        <w:rPr>
          <w:rFonts w:cs="Calibri"/>
          <w:sz w:val="24"/>
          <w:szCs w:val="24"/>
        </w:rPr>
        <w:t>.</w:t>
      </w:r>
    </w:p>
    <w:p w14:paraId="1195901C" w14:textId="77777777" w:rsidR="00A56B51" w:rsidRPr="00D966F4" w:rsidRDefault="00A56B51" w:rsidP="009B16E7">
      <w:pPr>
        <w:pStyle w:val="Heading2"/>
      </w:pPr>
      <w:r w:rsidRPr="00D966F4">
        <w:t>Special Access</w:t>
      </w:r>
    </w:p>
    <w:p w14:paraId="31C6320D" w14:textId="77777777" w:rsidR="00A56B51" w:rsidRPr="004F32B2" w:rsidRDefault="006D46A6" w:rsidP="008A2AC4">
      <w:pPr>
        <w:autoSpaceDE w:val="0"/>
        <w:autoSpaceDN w:val="0"/>
        <w:adjustRightInd w:val="0"/>
        <w:rPr>
          <w:rFonts w:cs="Calibri"/>
          <w:sz w:val="24"/>
          <w:szCs w:val="24"/>
        </w:rPr>
      </w:pPr>
      <w:r w:rsidRPr="004F32B2">
        <w:rPr>
          <w:rFonts w:cs="Calibri"/>
          <w:sz w:val="24"/>
          <w:szCs w:val="24"/>
        </w:rPr>
        <w:t>Special access accounts are provided to individuals requiring temporary</w:t>
      </w:r>
      <w:r w:rsidR="00407A3D" w:rsidRPr="004F32B2">
        <w:rPr>
          <w:rFonts w:cs="Calibri"/>
          <w:sz w:val="24"/>
          <w:szCs w:val="24"/>
        </w:rPr>
        <w:t xml:space="preserve"> </w:t>
      </w:r>
      <w:r w:rsidRPr="004F32B2">
        <w:rPr>
          <w:rFonts w:cs="Calibri"/>
          <w:sz w:val="24"/>
          <w:szCs w:val="24"/>
        </w:rPr>
        <w:t>system administrator privileges in order to perform their job.  These accounts are monitored by the</w:t>
      </w:r>
      <w:r w:rsidR="00FF4C72" w:rsidRPr="004F32B2">
        <w:rPr>
          <w:rFonts w:cs="Calibri"/>
          <w:sz w:val="24"/>
          <w:szCs w:val="24"/>
        </w:rPr>
        <w:t xml:space="preserve"> company</w:t>
      </w:r>
      <w:r w:rsidR="004C0ABF" w:rsidRPr="004F32B2">
        <w:rPr>
          <w:rFonts w:cs="Calibri"/>
          <w:sz w:val="24"/>
          <w:szCs w:val="24"/>
        </w:rPr>
        <w:t xml:space="preserve"> and</w:t>
      </w:r>
      <w:r w:rsidRPr="004F32B2">
        <w:rPr>
          <w:rFonts w:cs="Calibri"/>
          <w:sz w:val="24"/>
          <w:szCs w:val="24"/>
        </w:rPr>
        <w:t xml:space="preserve"> </w:t>
      </w:r>
      <w:r w:rsidRPr="004F32B2">
        <w:rPr>
          <w:rFonts w:cs="Calibri"/>
          <w:sz w:val="24"/>
          <w:szCs w:val="24"/>
        </w:rPr>
        <w:lastRenderedPageBreak/>
        <w:t>require the permission of the user’s</w:t>
      </w:r>
      <w:r w:rsidR="00271E0B" w:rsidRPr="004F32B2">
        <w:rPr>
          <w:rFonts w:cs="Calibri"/>
          <w:sz w:val="24"/>
          <w:szCs w:val="24"/>
        </w:rPr>
        <w:t xml:space="preserve"> </w:t>
      </w:r>
      <w:r w:rsidR="000A31DB" w:rsidRPr="004F32B2">
        <w:rPr>
          <w:rFonts w:cs="Calibri"/>
          <w:sz w:val="24"/>
          <w:szCs w:val="24"/>
        </w:rPr>
        <w:t xml:space="preserve">company </w:t>
      </w:r>
      <w:r w:rsidR="008E276F" w:rsidRPr="004F32B2">
        <w:rPr>
          <w:rFonts w:cs="Calibri"/>
          <w:sz w:val="24"/>
          <w:szCs w:val="24"/>
        </w:rPr>
        <w:t>IT Manager</w:t>
      </w:r>
      <w:r w:rsidR="00407A3D" w:rsidRPr="004F32B2">
        <w:rPr>
          <w:rFonts w:cs="Calibri"/>
          <w:sz w:val="24"/>
          <w:szCs w:val="24"/>
        </w:rPr>
        <w:t>.</w:t>
      </w:r>
      <w:r w:rsidR="00271E0B" w:rsidRPr="004F32B2">
        <w:rPr>
          <w:rFonts w:cs="Calibri"/>
          <w:sz w:val="24"/>
          <w:szCs w:val="24"/>
        </w:rPr>
        <w:t xml:space="preserve"> </w:t>
      </w:r>
      <w:r w:rsidRPr="004F32B2">
        <w:rPr>
          <w:rFonts w:cs="Calibri"/>
          <w:sz w:val="24"/>
          <w:szCs w:val="24"/>
        </w:rPr>
        <w:t xml:space="preserve"> Monitoring of the special access accounts is done by entering the users into a</w:t>
      </w:r>
      <w:r w:rsidR="00A608A4" w:rsidRPr="004F32B2">
        <w:rPr>
          <w:rFonts w:cs="Calibri"/>
          <w:sz w:val="24"/>
          <w:szCs w:val="24"/>
        </w:rPr>
        <w:t xml:space="preserve"> specific area</w:t>
      </w:r>
      <w:r w:rsidR="00271E0B" w:rsidRPr="004F32B2">
        <w:rPr>
          <w:rFonts w:cs="Calibri"/>
          <w:sz w:val="24"/>
          <w:szCs w:val="24"/>
        </w:rPr>
        <w:t xml:space="preserve"> </w:t>
      </w:r>
      <w:r w:rsidRPr="004F32B2">
        <w:rPr>
          <w:rFonts w:cs="Calibri"/>
          <w:sz w:val="24"/>
          <w:szCs w:val="24"/>
        </w:rPr>
        <w:t>and periodically generating reports to management.  The reports will show who currently has a special access account, for what reason, and when it will expire.  Special accounts will expire in</w:t>
      </w:r>
      <w:r w:rsidR="00271E0B" w:rsidRPr="004F32B2">
        <w:rPr>
          <w:rFonts w:cs="Calibri"/>
          <w:sz w:val="24"/>
          <w:szCs w:val="24"/>
        </w:rPr>
        <w:t xml:space="preserve"> </w:t>
      </w:r>
      <w:r w:rsidR="00FF4C72" w:rsidRPr="004F32B2">
        <w:rPr>
          <w:rFonts w:cs="Calibri"/>
          <w:sz w:val="24"/>
          <w:szCs w:val="24"/>
          <w:u w:val="single"/>
        </w:rPr>
        <w:t>(X #</w:t>
      </w:r>
      <w:r w:rsidR="008E276F" w:rsidRPr="004F32B2">
        <w:rPr>
          <w:rFonts w:cs="Calibri"/>
          <w:sz w:val="24"/>
          <w:szCs w:val="24"/>
          <w:u w:val="single"/>
        </w:rPr>
        <w:t xml:space="preserve"> </w:t>
      </w:r>
      <w:r w:rsidR="00FF4C72" w:rsidRPr="004F32B2">
        <w:rPr>
          <w:rFonts w:cs="Calibri"/>
          <w:sz w:val="24"/>
          <w:szCs w:val="24"/>
          <w:u w:val="single"/>
        </w:rPr>
        <w:t>of)</w:t>
      </w:r>
      <w:r w:rsidR="00271E0B" w:rsidRPr="004F32B2">
        <w:rPr>
          <w:rFonts w:cs="Calibri"/>
          <w:sz w:val="24"/>
          <w:szCs w:val="24"/>
        </w:rPr>
        <w:t xml:space="preserve"> </w:t>
      </w:r>
      <w:r w:rsidRPr="004F32B2">
        <w:rPr>
          <w:rFonts w:cs="Calibri"/>
          <w:sz w:val="24"/>
          <w:szCs w:val="24"/>
        </w:rPr>
        <w:t>days and will not be automatically renewed without written permission.</w:t>
      </w:r>
    </w:p>
    <w:p w14:paraId="1B7AF930" w14:textId="77777777" w:rsidR="006D46A6" w:rsidRPr="00D966F4" w:rsidRDefault="006D46A6" w:rsidP="009B16E7">
      <w:pPr>
        <w:pStyle w:val="Heading2"/>
      </w:pPr>
      <w:r w:rsidRPr="00D966F4">
        <w:t>Connecting to Third-Party Networks</w:t>
      </w:r>
    </w:p>
    <w:p w14:paraId="57B65F75" w14:textId="77777777" w:rsidR="006D46A6" w:rsidRPr="004F32B2" w:rsidRDefault="006D46A6" w:rsidP="008A2AC4">
      <w:pPr>
        <w:autoSpaceDE w:val="0"/>
        <w:autoSpaceDN w:val="0"/>
        <w:adjustRightInd w:val="0"/>
        <w:rPr>
          <w:rFonts w:cs="Calibri"/>
          <w:sz w:val="24"/>
          <w:szCs w:val="24"/>
        </w:rPr>
      </w:pPr>
      <w:r w:rsidRPr="004F32B2">
        <w:rPr>
          <w:rFonts w:cs="Calibri"/>
          <w:sz w:val="24"/>
          <w:szCs w:val="24"/>
        </w:rPr>
        <w:t>This policy is established to ensure a secure method of connectivity pr</w:t>
      </w:r>
      <w:r w:rsidR="005F1850" w:rsidRPr="004F32B2">
        <w:rPr>
          <w:rFonts w:cs="Calibri"/>
          <w:sz w:val="24"/>
          <w:szCs w:val="24"/>
        </w:rPr>
        <w:t xml:space="preserve">ovided between the </w:t>
      </w:r>
      <w:r w:rsidR="004C0ABF" w:rsidRPr="004F32B2">
        <w:rPr>
          <w:rFonts w:cs="Calibri"/>
          <w:sz w:val="24"/>
          <w:szCs w:val="24"/>
        </w:rPr>
        <w:t>company</w:t>
      </w:r>
      <w:r w:rsidRPr="004F32B2">
        <w:rPr>
          <w:rFonts w:cs="Calibri"/>
          <w:sz w:val="24"/>
          <w:szCs w:val="24"/>
        </w:rPr>
        <w:t xml:space="preserve"> and all third-part companies and other</w:t>
      </w:r>
      <w:r w:rsidR="00A608A4" w:rsidRPr="004F32B2">
        <w:rPr>
          <w:rFonts w:cs="Calibri"/>
          <w:sz w:val="24"/>
          <w:szCs w:val="24"/>
        </w:rPr>
        <w:t xml:space="preserve"> entities</w:t>
      </w:r>
      <w:r w:rsidR="00271E0B" w:rsidRPr="004F32B2">
        <w:rPr>
          <w:rFonts w:cs="Calibri"/>
          <w:sz w:val="24"/>
          <w:szCs w:val="24"/>
        </w:rPr>
        <w:t xml:space="preserve"> </w:t>
      </w:r>
      <w:r w:rsidRPr="004F32B2">
        <w:rPr>
          <w:rFonts w:cs="Calibri"/>
          <w:sz w:val="24"/>
          <w:szCs w:val="24"/>
        </w:rPr>
        <w:t xml:space="preserve">required to electronically exchange </w:t>
      </w:r>
      <w:r w:rsidR="004C0ABF" w:rsidRPr="004F32B2">
        <w:rPr>
          <w:rFonts w:cs="Calibri"/>
          <w:sz w:val="24"/>
          <w:szCs w:val="24"/>
        </w:rPr>
        <w:t>information with company</w:t>
      </w:r>
      <w:r w:rsidRPr="004F32B2">
        <w:rPr>
          <w:rFonts w:cs="Calibri"/>
          <w:sz w:val="24"/>
          <w:szCs w:val="24"/>
        </w:rPr>
        <w:t>.</w:t>
      </w:r>
    </w:p>
    <w:p w14:paraId="0A78EE1D" w14:textId="77777777" w:rsidR="00B30884" w:rsidRPr="004F32B2" w:rsidRDefault="00B30884" w:rsidP="008A2AC4">
      <w:pPr>
        <w:autoSpaceDE w:val="0"/>
        <w:autoSpaceDN w:val="0"/>
        <w:adjustRightInd w:val="0"/>
        <w:rPr>
          <w:rFonts w:cs="Calibri"/>
          <w:sz w:val="24"/>
          <w:szCs w:val="24"/>
          <w:u w:val="single"/>
        </w:rPr>
      </w:pPr>
    </w:p>
    <w:p w14:paraId="5C538382" w14:textId="77777777" w:rsidR="006D46A6" w:rsidRPr="004F32B2" w:rsidRDefault="006D46A6" w:rsidP="008A2AC4">
      <w:pPr>
        <w:autoSpaceDE w:val="0"/>
        <w:autoSpaceDN w:val="0"/>
        <w:adjustRightInd w:val="0"/>
        <w:rPr>
          <w:rFonts w:cs="Calibri"/>
          <w:sz w:val="24"/>
          <w:szCs w:val="24"/>
        </w:rPr>
      </w:pPr>
      <w:r w:rsidRPr="004F32B2">
        <w:rPr>
          <w:rFonts w:cs="Calibri"/>
          <w:sz w:val="24"/>
          <w:szCs w:val="24"/>
        </w:rPr>
        <w:t>“Third-part</w:t>
      </w:r>
      <w:r w:rsidR="007858F7" w:rsidRPr="004F32B2">
        <w:rPr>
          <w:rFonts w:cs="Calibri"/>
          <w:sz w:val="24"/>
          <w:szCs w:val="24"/>
        </w:rPr>
        <w:t xml:space="preserve">y” refers to vendors, </w:t>
      </w:r>
      <w:r w:rsidRPr="004F32B2">
        <w:rPr>
          <w:rFonts w:cs="Calibri"/>
          <w:sz w:val="24"/>
          <w:szCs w:val="24"/>
        </w:rPr>
        <w:t>consultant</w:t>
      </w:r>
      <w:r w:rsidR="007858F7" w:rsidRPr="004F32B2">
        <w:rPr>
          <w:rFonts w:cs="Calibri"/>
          <w:sz w:val="24"/>
          <w:szCs w:val="24"/>
        </w:rPr>
        <w:t xml:space="preserve">s and business partners </w:t>
      </w:r>
      <w:r w:rsidRPr="004F32B2">
        <w:rPr>
          <w:rFonts w:cs="Calibri"/>
          <w:sz w:val="24"/>
          <w:szCs w:val="24"/>
        </w:rPr>
        <w:t xml:space="preserve">doing </w:t>
      </w:r>
      <w:r w:rsidR="004C0ABF" w:rsidRPr="004F32B2">
        <w:rPr>
          <w:rFonts w:cs="Calibri"/>
          <w:sz w:val="24"/>
          <w:szCs w:val="24"/>
        </w:rPr>
        <w:t>business with company</w:t>
      </w:r>
      <w:r w:rsidRPr="004F32B2">
        <w:rPr>
          <w:rFonts w:cs="Calibri"/>
          <w:sz w:val="24"/>
          <w:szCs w:val="24"/>
        </w:rPr>
        <w:t>, and other partners that have a need to exchange information with the</w:t>
      </w:r>
      <w:r w:rsidR="005F1850" w:rsidRPr="004F32B2">
        <w:rPr>
          <w:rFonts w:cs="Calibri"/>
          <w:sz w:val="24"/>
          <w:szCs w:val="24"/>
        </w:rPr>
        <w:t xml:space="preserve"> </w:t>
      </w:r>
      <w:r w:rsidR="008E276F" w:rsidRPr="004F32B2">
        <w:rPr>
          <w:rFonts w:cs="Calibri"/>
          <w:sz w:val="24"/>
          <w:szCs w:val="24"/>
        </w:rPr>
        <w:t>c</w:t>
      </w:r>
      <w:r w:rsidR="005E1F8A" w:rsidRPr="004F32B2">
        <w:rPr>
          <w:rFonts w:cs="Calibri"/>
          <w:sz w:val="24"/>
          <w:szCs w:val="24"/>
        </w:rPr>
        <w:t>ompany</w:t>
      </w:r>
      <w:r w:rsidRPr="004F32B2">
        <w:rPr>
          <w:rFonts w:cs="Calibri"/>
          <w:sz w:val="24"/>
          <w:szCs w:val="24"/>
        </w:rPr>
        <w:t>.  Third-party network connections are to be used only by the employees of the third-party</w:t>
      </w:r>
      <w:r w:rsidR="004C0ABF" w:rsidRPr="004F32B2">
        <w:rPr>
          <w:rFonts w:cs="Calibri"/>
          <w:sz w:val="24"/>
          <w:szCs w:val="24"/>
        </w:rPr>
        <w:t>, o</w:t>
      </w:r>
      <w:r w:rsidR="00B11D29" w:rsidRPr="004F32B2">
        <w:rPr>
          <w:rFonts w:cs="Calibri"/>
          <w:sz w:val="24"/>
          <w:szCs w:val="24"/>
        </w:rPr>
        <w:t>nly</w:t>
      </w:r>
      <w:r w:rsidRPr="004F32B2">
        <w:rPr>
          <w:rFonts w:cs="Calibri"/>
          <w:sz w:val="24"/>
          <w:szCs w:val="24"/>
        </w:rPr>
        <w:t xml:space="preserve"> for the busine</w:t>
      </w:r>
      <w:r w:rsidR="004C0ABF" w:rsidRPr="004F32B2">
        <w:rPr>
          <w:rFonts w:cs="Calibri"/>
          <w:sz w:val="24"/>
          <w:szCs w:val="24"/>
        </w:rPr>
        <w:t xml:space="preserve">ss purposes of the </w:t>
      </w:r>
      <w:r w:rsidR="005F1850" w:rsidRPr="004F32B2">
        <w:rPr>
          <w:rFonts w:cs="Calibri"/>
          <w:sz w:val="24"/>
          <w:szCs w:val="24"/>
        </w:rPr>
        <w:t>company</w:t>
      </w:r>
      <w:r w:rsidRPr="004F32B2">
        <w:rPr>
          <w:rFonts w:cs="Calibri"/>
          <w:sz w:val="24"/>
          <w:szCs w:val="24"/>
        </w:rPr>
        <w:t>.  The third-party company will ensure that only authorized users will be allowed to access inf</w:t>
      </w:r>
      <w:r w:rsidR="00684BD7" w:rsidRPr="004F32B2">
        <w:rPr>
          <w:rFonts w:cs="Calibri"/>
          <w:sz w:val="24"/>
          <w:szCs w:val="24"/>
        </w:rPr>
        <w:t xml:space="preserve">ormation on the </w:t>
      </w:r>
      <w:r w:rsidR="008E276F" w:rsidRPr="004F32B2">
        <w:rPr>
          <w:rFonts w:cs="Calibri"/>
          <w:sz w:val="24"/>
          <w:szCs w:val="24"/>
        </w:rPr>
        <w:t>company</w:t>
      </w:r>
      <w:r w:rsidRPr="004F32B2">
        <w:rPr>
          <w:rFonts w:cs="Calibri"/>
          <w:sz w:val="24"/>
          <w:szCs w:val="24"/>
        </w:rPr>
        <w:t xml:space="preserve"> network.  The third-party will not allow Internet traffic or </w:t>
      </w:r>
      <w:proofErr w:type="gramStart"/>
      <w:r w:rsidRPr="004F32B2">
        <w:rPr>
          <w:rFonts w:cs="Calibri"/>
          <w:sz w:val="24"/>
          <w:szCs w:val="24"/>
        </w:rPr>
        <w:t>other</w:t>
      </w:r>
      <w:proofErr w:type="gramEnd"/>
      <w:r w:rsidRPr="004F32B2">
        <w:rPr>
          <w:rFonts w:cs="Calibri"/>
          <w:sz w:val="24"/>
          <w:szCs w:val="24"/>
        </w:rPr>
        <w:t xml:space="preserve"> private network traffic t</w:t>
      </w:r>
      <w:r w:rsidR="00684BD7" w:rsidRPr="004F32B2">
        <w:rPr>
          <w:rFonts w:cs="Calibri"/>
          <w:sz w:val="24"/>
          <w:szCs w:val="24"/>
        </w:rPr>
        <w:t xml:space="preserve">o flow into the </w:t>
      </w:r>
      <w:r w:rsidRPr="004F32B2">
        <w:rPr>
          <w:rFonts w:cs="Calibri"/>
          <w:sz w:val="24"/>
          <w:szCs w:val="24"/>
        </w:rPr>
        <w:t>network.  A third-party network connection is defined as one of the following connectivity options:</w:t>
      </w:r>
    </w:p>
    <w:p w14:paraId="0AE8FC2E" w14:textId="77777777" w:rsidR="008E276F" w:rsidRPr="004F32B2" w:rsidRDefault="008E276F" w:rsidP="008A2AC4">
      <w:pPr>
        <w:autoSpaceDE w:val="0"/>
        <w:autoSpaceDN w:val="0"/>
        <w:adjustRightInd w:val="0"/>
        <w:rPr>
          <w:rFonts w:cs="Calibri"/>
          <w:sz w:val="24"/>
          <w:szCs w:val="24"/>
        </w:rPr>
      </w:pPr>
    </w:p>
    <w:p w14:paraId="271F1E0B" w14:textId="77777777" w:rsidR="006D46A6" w:rsidRPr="004F32B2" w:rsidRDefault="00FF4C72" w:rsidP="006D46A6">
      <w:pPr>
        <w:numPr>
          <w:ilvl w:val="0"/>
          <w:numId w:val="2"/>
        </w:numPr>
        <w:autoSpaceDE w:val="0"/>
        <w:autoSpaceDN w:val="0"/>
        <w:adjustRightInd w:val="0"/>
        <w:rPr>
          <w:rFonts w:cs="Calibri"/>
          <w:sz w:val="24"/>
          <w:szCs w:val="24"/>
        </w:rPr>
      </w:pPr>
      <w:r w:rsidRPr="004F32B2">
        <w:rPr>
          <w:rFonts w:cs="Calibri"/>
          <w:sz w:val="24"/>
          <w:szCs w:val="24"/>
        </w:rPr>
        <w:t xml:space="preserve">A </w:t>
      </w:r>
      <w:r w:rsidR="006D46A6" w:rsidRPr="004F32B2">
        <w:rPr>
          <w:rFonts w:cs="Calibri"/>
          <w:sz w:val="24"/>
          <w:szCs w:val="24"/>
        </w:rPr>
        <w:t>network connection will terminate on</w:t>
      </w:r>
      <w:r w:rsidR="00CF64F2" w:rsidRPr="004F32B2">
        <w:rPr>
          <w:rFonts w:cs="Calibri"/>
          <w:sz w:val="24"/>
          <w:szCs w:val="24"/>
        </w:rPr>
        <w:t xml:space="preserve"> a</w:t>
      </w:r>
      <w:r w:rsidR="00A608A4" w:rsidRPr="004F32B2">
        <w:rPr>
          <w:rFonts w:cs="Calibri"/>
          <w:sz w:val="24"/>
          <w:szCs w:val="24"/>
        </w:rPr>
        <w:t xml:space="preserve"> </w:t>
      </w:r>
      <w:r w:rsidR="008E276F" w:rsidRPr="004F32B2">
        <w:rPr>
          <w:rFonts w:cs="Calibri"/>
          <w:sz w:val="24"/>
          <w:szCs w:val="24"/>
          <w:u w:val="single"/>
        </w:rPr>
        <w:t>(to be specified)</w:t>
      </w:r>
      <w:r w:rsidR="008E276F" w:rsidRPr="004F32B2">
        <w:rPr>
          <w:rFonts w:cs="Calibri"/>
          <w:sz w:val="24"/>
          <w:szCs w:val="24"/>
        </w:rPr>
        <w:t xml:space="preserve"> </w:t>
      </w:r>
      <w:r w:rsidR="00CF64F2" w:rsidRPr="004F32B2">
        <w:rPr>
          <w:rFonts w:cs="Calibri"/>
          <w:sz w:val="24"/>
          <w:szCs w:val="24"/>
        </w:rPr>
        <w:t xml:space="preserve">and the third-party will be </w:t>
      </w:r>
      <w:r w:rsidR="000164A9" w:rsidRPr="004F32B2">
        <w:rPr>
          <w:rFonts w:cs="Calibri"/>
          <w:sz w:val="24"/>
          <w:szCs w:val="24"/>
        </w:rPr>
        <w:t>subject to standard company</w:t>
      </w:r>
      <w:r w:rsidR="00B30884" w:rsidRPr="004F32B2">
        <w:rPr>
          <w:rFonts w:cs="Calibri"/>
          <w:sz w:val="24"/>
          <w:szCs w:val="24"/>
        </w:rPr>
        <w:t xml:space="preserve"> </w:t>
      </w:r>
      <w:r w:rsidR="00CF64F2" w:rsidRPr="004F32B2">
        <w:rPr>
          <w:rFonts w:cs="Calibri"/>
          <w:sz w:val="24"/>
          <w:szCs w:val="24"/>
        </w:rPr>
        <w:t>authentication rules.</w:t>
      </w:r>
    </w:p>
    <w:p w14:paraId="6FD061B6" w14:textId="77777777" w:rsidR="005F1850" w:rsidRPr="004F32B2" w:rsidRDefault="005F1850" w:rsidP="005F1850">
      <w:pPr>
        <w:autoSpaceDE w:val="0"/>
        <w:autoSpaceDN w:val="0"/>
        <w:adjustRightInd w:val="0"/>
        <w:ind w:left="720"/>
        <w:rPr>
          <w:rFonts w:cs="Calibri"/>
          <w:sz w:val="24"/>
          <w:szCs w:val="24"/>
        </w:rPr>
      </w:pPr>
    </w:p>
    <w:p w14:paraId="28417B87" w14:textId="77777777" w:rsidR="00CF64F2" w:rsidRPr="004F32B2" w:rsidRDefault="00CF64F2" w:rsidP="00CF64F2">
      <w:pPr>
        <w:autoSpaceDE w:val="0"/>
        <w:autoSpaceDN w:val="0"/>
        <w:adjustRightInd w:val="0"/>
        <w:rPr>
          <w:rFonts w:cs="Calibri"/>
          <w:sz w:val="24"/>
          <w:szCs w:val="24"/>
        </w:rPr>
      </w:pPr>
      <w:r w:rsidRPr="004F32B2">
        <w:rPr>
          <w:rFonts w:cs="Calibri"/>
          <w:sz w:val="24"/>
          <w:szCs w:val="24"/>
        </w:rPr>
        <w:t>This policy applies to all third-party connection requests and any existing third-party connections.  In cases where the existing third-party network connections do not meet the requirements outlined in this document, they will be re-designed as needed.</w:t>
      </w:r>
    </w:p>
    <w:p w14:paraId="732CBFFC" w14:textId="77777777" w:rsidR="00CF64F2" w:rsidRPr="004F32B2" w:rsidRDefault="00CF64F2" w:rsidP="00CF64F2">
      <w:pPr>
        <w:autoSpaceDE w:val="0"/>
        <w:autoSpaceDN w:val="0"/>
        <w:adjustRightInd w:val="0"/>
        <w:rPr>
          <w:rFonts w:cs="Calibri"/>
          <w:sz w:val="24"/>
          <w:szCs w:val="24"/>
        </w:rPr>
      </w:pPr>
    </w:p>
    <w:p w14:paraId="16CE0D80" w14:textId="77777777" w:rsidR="00CF64F2" w:rsidRPr="004F32B2" w:rsidRDefault="00CF64F2" w:rsidP="00CF64F2">
      <w:pPr>
        <w:autoSpaceDE w:val="0"/>
        <w:autoSpaceDN w:val="0"/>
        <w:adjustRightInd w:val="0"/>
        <w:rPr>
          <w:rFonts w:cs="Calibri"/>
          <w:strike/>
          <w:color w:val="C00000"/>
          <w:sz w:val="24"/>
          <w:szCs w:val="24"/>
        </w:rPr>
      </w:pPr>
      <w:r w:rsidRPr="004F32B2">
        <w:rPr>
          <w:rFonts w:cs="Calibri"/>
          <w:sz w:val="24"/>
          <w:szCs w:val="24"/>
        </w:rPr>
        <w:t>All requests for third-party connections must be made by submitting a</w:t>
      </w:r>
      <w:r w:rsidR="00A608A4" w:rsidRPr="004F32B2">
        <w:rPr>
          <w:rFonts w:cs="Calibri"/>
          <w:sz w:val="24"/>
          <w:szCs w:val="24"/>
        </w:rPr>
        <w:t xml:space="preserve"> </w:t>
      </w:r>
      <w:r w:rsidR="008E276F" w:rsidRPr="004F32B2">
        <w:rPr>
          <w:rFonts w:cs="Calibri"/>
          <w:sz w:val="24"/>
          <w:szCs w:val="24"/>
        </w:rPr>
        <w:t xml:space="preserve">written </w:t>
      </w:r>
      <w:r w:rsidR="00A608A4" w:rsidRPr="004F32B2">
        <w:rPr>
          <w:rFonts w:cs="Calibri"/>
          <w:sz w:val="24"/>
          <w:szCs w:val="24"/>
        </w:rPr>
        <w:t>request</w:t>
      </w:r>
      <w:r w:rsidR="00271E0B" w:rsidRPr="004F32B2">
        <w:rPr>
          <w:rFonts w:cs="Calibri"/>
          <w:sz w:val="24"/>
          <w:szCs w:val="24"/>
        </w:rPr>
        <w:t xml:space="preserve"> </w:t>
      </w:r>
      <w:r w:rsidRPr="004F32B2">
        <w:rPr>
          <w:rFonts w:cs="Calibri"/>
          <w:sz w:val="24"/>
          <w:szCs w:val="24"/>
        </w:rPr>
        <w:t>and be approved by the</w:t>
      </w:r>
      <w:r w:rsidR="008E276F" w:rsidRPr="004F32B2">
        <w:rPr>
          <w:rFonts w:cs="Calibri"/>
          <w:sz w:val="24"/>
          <w:szCs w:val="24"/>
        </w:rPr>
        <w:t xml:space="preserve"> company</w:t>
      </w:r>
      <w:r w:rsidR="00407A3D" w:rsidRPr="004F32B2">
        <w:rPr>
          <w:rFonts w:cs="Calibri"/>
          <w:sz w:val="24"/>
          <w:szCs w:val="24"/>
        </w:rPr>
        <w:t>.</w:t>
      </w:r>
    </w:p>
    <w:p w14:paraId="79E8B127" w14:textId="77777777" w:rsidR="00CF64F2" w:rsidRPr="00D966F4" w:rsidRDefault="00CF64F2" w:rsidP="009B16E7">
      <w:pPr>
        <w:pStyle w:val="Heading2"/>
      </w:pPr>
      <w:r w:rsidRPr="00D966F4">
        <w:t>Connecting Devices to the Network</w:t>
      </w:r>
    </w:p>
    <w:p w14:paraId="6EE11436" w14:textId="29944AE5" w:rsidR="00247DC8" w:rsidRPr="004F32B2" w:rsidRDefault="00247DC8" w:rsidP="00CF64F2">
      <w:pPr>
        <w:autoSpaceDE w:val="0"/>
        <w:autoSpaceDN w:val="0"/>
        <w:adjustRightInd w:val="0"/>
        <w:rPr>
          <w:rFonts w:cs="Calibri"/>
          <w:sz w:val="24"/>
          <w:szCs w:val="24"/>
        </w:rPr>
      </w:pPr>
      <w:r w:rsidRPr="004F32B2">
        <w:rPr>
          <w:rFonts w:cs="Calibri"/>
          <w:sz w:val="24"/>
          <w:szCs w:val="24"/>
        </w:rPr>
        <w:t>Only authorized devices may b</w:t>
      </w:r>
      <w:r w:rsidR="00684BD7" w:rsidRPr="004F32B2">
        <w:rPr>
          <w:rFonts w:cs="Calibri"/>
          <w:sz w:val="24"/>
          <w:szCs w:val="24"/>
        </w:rPr>
        <w:t xml:space="preserve">e connected to the </w:t>
      </w:r>
      <w:r w:rsidR="008E276F" w:rsidRPr="004F32B2">
        <w:rPr>
          <w:rFonts w:cs="Calibri"/>
          <w:sz w:val="24"/>
          <w:szCs w:val="24"/>
        </w:rPr>
        <w:t>company n</w:t>
      </w:r>
      <w:r w:rsidRPr="004F32B2">
        <w:rPr>
          <w:rFonts w:cs="Calibri"/>
          <w:sz w:val="24"/>
          <w:szCs w:val="24"/>
        </w:rPr>
        <w:t>etwork</w:t>
      </w:r>
      <w:r w:rsidR="008E276F" w:rsidRPr="004F32B2">
        <w:rPr>
          <w:rFonts w:cs="Calibri"/>
          <w:sz w:val="24"/>
          <w:szCs w:val="24"/>
        </w:rPr>
        <w:t>(s)</w:t>
      </w:r>
      <w:r w:rsidRPr="004F32B2">
        <w:rPr>
          <w:rFonts w:cs="Calibri"/>
          <w:sz w:val="24"/>
          <w:szCs w:val="24"/>
        </w:rPr>
        <w:t>.  Authorized devices include PCs</w:t>
      </w:r>
      <w:r w:rsidR="00CF2755">
        <w:rPr>
          <w:rFonts w:cs="Calibri"/>
          <w:sz w:val="24"/>
          <w:szCs w:val="24"/>
        </w:rPr>
        <w:t>, tablets, phones</w:t>
      </w:r>
      <w:r w:rsidRPr="004F32B2">
        <w:rPr>
          <w:rFonts w:cs="Calibri"/>
          <w:sz w:val="24"/>
          <w:szCs w:val="24"/>
        </w:rPr>
        <w:t xml:space="preserve"> and works</w:t>
      </w:r>
      <w:r w:rsidR="00684BD7" w:rsidRPr="004F32B2">
        <w:rPr>
          <w:rFonts w:cs="Calibri"/>
          <w:sz w:val="24"/>
          <w:szCs w:val="24"/>
        </w:rPr>
        <w:t xml:space="preserve">tations owned by </w:t>
      </w:r>
      <w:r w:rsidR="008E276F" w:rsidRPr="004F32B2">
        <w:rPr>
          <w:rFonts w:cs="Calibri"/>
          <w:sz w:val="24"/>
          <w:szCs w:val="24"/>
        </w:rPr>
        <w:t>company</w:t>
      </w:r>
      <w:r w:rsidRPr="004F32B2">
        <w:rPr>
          <w:rFonts w:cs="Calibri"/>
          <w:sz w:val="24"/>
          <w:szCs w:val="24"/>
        </w:rPr>
        <w:t xml:space="preserve"> that comply with the configuration gui</w:t>
      </w:r>
      <w:r w:rsidR="00684BD7" w:rsidRPr="004F32B2">
        <w:rPr>
          <w:rFonts w:cs="Calibri"/>
          <w:sz w:val="24"/>
          <w:szCs w:val="24"/>
        </w:rPr>
        <w:t>delines of the company</w:t>
      </w:r>
      <w:r w:rsidRPr="004F32B2">
        <w:rPr>
          <w:rFonts w:cs="Calibri"/>
          <w:sz w:val="24"/>
          <w:szCs w:val="24"/>
        </w:rPr>
        <w:t>.  Other authorized devices include</w:t>
      </w:r>
      <w:r w:rsidR="00A608A4" w:rsidRPr="004F32B2">
        <w:rPr>
          <w:rFonts w:cs="Calibri"/>
          <w:sz w:val="24"/>
          <w:szCs w:val="24"/>
        </w:rPr>
        <w:t xml:space="preserve"> </w:t>
      </w:r>
      <w:r w:rsidRPr="004F32B2">
        <w:rPr>
          <w:rFonts w:cs="Calibri"/>
          <w:sz w:val="24"/>
          <w:szCs w:val="24"/>
        </w:rPr>
        <w:t>network infrastructure devices used for network management and monitoring.</w:t>
      </w:r>
    </w:p>
    <w:p w14:paraId="4BD13CF3" w14:textId="77777777" w:rsidR="00247DC8" w:rsidRPr="004F32B2" w:rsidRDefault="00247DC8" w:rsidP="00CF64F2">
      <w:pPr>
        <w:autoSpaceDE w:val="0"/>
        <w:autoSpaceDN w:val="0"/>
        <w:adjustRightInd w:val="0"/>
        <w:rPr>
          <w:rFonts w:cs="Calibri"/>
          <w:sz w:val="24"/>
          <w:szCs w:val="24"/>
        </w:rPr>
      </w:pPr>
    </w:p>
    <w:p w14:paraId="351C0E52" w14:textId="77777777" w:rsidR="005268EC" w:rsidRPr="004F32B2" w:rsidRDefault="00247DC8" w:rsidP="00CF64F2">
      <w:pPr>
        <w:autoSpaceDE w:val="0"/>
        <w:autoSpaceDN w:val="0"/>
        <w:adjustRightInd w:val="0"/>
        <w:rPr>
          <w:rFonts w:cs="Calibri"/>
          <w:sz w:val="24"/>
          <w:szCs w:val="24"/>
        </w:rPr>
      </w:pPr>
      <w:r w:rsidRPr="004F32B2">
        <w:rPr>
          <w:rFonts w:cs="Calibri"/>
          <w:sz w:val="24"/>
          <w:szCs w:val="24"/>
        </w:rPr>
        <w:t xml:space="preserve">Users shall not attach to the network: </w:t>
      </w:r>
      <w:r w:rsidR="003D3389" w:rsidRPr="004F32B2">
        <w:rPr>
          <w:rFonts w:cs="Calibri"/>
          <w:sz w:val="24"/>
          <w:szCs w:val="24"/>
        </w:rPr>
        <w:t>non-company</w:t>
      </w:r>
      <w:r w:rsidR="00271E0B" w:rsidRPr="004F32B2">
        <w:rPr>
          <w:rFonts w:cs="Calibri"/>
          <w:sz w:val="24"/>
          <w:szCs w:val="24"/>
        </w:rPr>
        <w:t xml:space="preserve"> </w:t>
      </w:r>
      <w:r w:rsidR="005268EC" w:rsidRPr="004F32B2">
        <w:rPr>
          <w:rFonts w:cs="Calibri"/>
          <w:sz w:val="24"/>
          <w:szCs w:val="24"/>
        </w:rPr>
        <w:t xml:space="preserve">computers that are not </w:t>
      </w:r>
      <w:r w:rsidR="00BC11D3" w:rsidRPr="004F32B2">
        <w:rPr>
          <w:rFonts w:cs="Calibri"/>
          <w:sz w:val="24"/>
          <w:szCs w:val="24"/>
        </w:rPr>
        <w:t xml:space="preserve">authorized, </w:t>
      </w:r>
      <w:r w:rsidR="005268EC" w:rsidRPr="004F32B2">
        <w:rPr>
          <w:rFonts w:cs="Calibri"/>
          <w:sz w:val="24"/>
          <w:szCs w:val="24"/>
        </w:rPr>
        <w:t>owned and/</w:t>
      </w:r>
      <w:r w:rsidR="003D3389" w:rsidRPr="004F32B2">
        <w:rPr>
          <w:rFonts w:cs="Calibri"/>
          <w:sz w:val="24"/>
          <w:szCs w:val="24"/>
        </w:rPr>
        <w:t>or controlled by company</w:t>
      </w:r>
      <w:r w:rsidR="005268EC" w:rsidRPr="004F32B2">
        <w:rPr>
          <w:rFonts w:cs="Calibri"/>
          <w:sz w:val="24"/>
          <w:szCs w:val="24"/>
        </w:rPr>
        <w:t>.  Users are specifically prohibited from attaching</w:t>
      </w:r>
      <w:r w:rsidR="003D3389" w:rsidRPr="004F32B2">
        <w:rPr>
          <w:rFonts w:cs="Calibri"/>
          <w:sz w:val="24"/>
          <w:szCs w:val="24"/>
        </w:rPr>
        <w:t xml:space="preserve"> </w:t>
      </w:r>
      <w:r w:rsidR="00A7489C" w:rsidRPr="004F32B2">
        <w:rPr>
          <w:rFonts w:cs="Calibri"/>
          <w:sz w:val="24"/>
          <w:szCs w:val="24"/>
          <w:u w:val="single"/>
        </w:rPr>
        <w:t>(specify)</w:t>
      </w:r>
      <w:r w:rsidR="00684BD7" w:rsidRPr="004F32B2">
        <w:rPr>
          <w:rFonts w:cs="Calibri"/>
          <w:sz w:val="24"/>
          <w:szCs w:val="24"/>
        </w:rPr>
        <w:t xml:space="preserve"> to</w:t>
      </w:r>
      <w:r w:rsidR="003D3389" w:rsidRPr="004F32B2">
        <w:rPr>
          <w:rFonts w:cs="Calibri"/>
          <w:sz w:val="24"/>
          <w:szCs w:val="24"/>
        </w:rPr>
        <w:t xml:space="preserve"> the </w:t>
      </w:r>
      <w:r w:rsidR="005E1F8A" w:rsidRPr="004F32B2">
        <w:rPr>
          <w:rFonts w:cs="Calibri"/>
          <w:sz w:val="24"/>
          <w:szCs w:val="24"/>
        </w:rPr>
        <w:t>company</w:t>
      </w:r>
      <w:r w:rsidR="005268EC" w:rsidRPr="004F32B2">
        <w:rPr>
          <w:rFonts w:cs="Calibri"/>
          <w:sz w:val="24"/>
          <w:szCs w:val="24"/>
        </w:rPr>
        <w:t xml:space="preserve"> network.</w:t>
      </w:r>
      <w:r w:rsidR="00E57999" w:rsidRPr="004F32B2">
        <w:rPr>
          <w:rFonts w:cs="Calibri"/>
          <w:sz w:val="24"/>
          <w:szCs w:val="24"/>
        </w:rPr>
        <w:t xml:space="preserve"> </w:t>
      </w:r>
    </w:p>
    <w:p w14:paraId="105E23AD" w14:textId="77777777" w:rsidR="00E57999" w:rsidRPr="004F32B2" w:rsidRDefault="00E57999" w:rsidP="00CF64F2">
      <w:pPr>
        <w:autoSpaceDE w:val="0"/>
        <w:autoSpaceDN w:val="0"/>
        <w:adjustRightInd w:val="0"/>
        <w:rPr>
          <w:rFonts w:cs="Calibri"/>
          <w:sz w:val="24"/>
          <w:szCs w:val="24"/>
        </w:rPr>
      </w:pPr>
    </w:p>
    <w:p w14:paraId="068B6D0E" w14:textId="77777777" w:rsidR="005268EC" w:rsidRPr="004F32B2" w:rsidRDefault="00BC11D3" w:rsidP="00CF64F2">
      <w:pPr>
        <w:autoSpaceDE w:val="0"/>
        <w:autoSpaceDN w:val="0"/>
        <w:adjustRightInd w:val="0"/>
        <w:rPr>
          <w:rFonts w:cs="Calibri"/>
          <w:sz w:val="24"/>
          <w:szCs w:val="24"/>
        </w:rPr>
      </w:pPr>
      <w:r w:rsidRPr="004F32B2">
        <w:rPr>
          <w:rFonts w:cs="Calibri"/>
          <w:sz w:val="24"/>
          <w:szCs w:val="24"/>
        </w:rPr>
        <w:t xml:space="preserve">NOTE: </w:t>
      </w:r>
      <w:r w:rsidR="005268EC" w:rsidRPr="004F32B2">
        <w:rPr>
          <w:rFonts w:cs="Calibri"/>
          <w:sz w:val="24"/>
          <w:szCs w:val="24"/>
        </w:rPr>
        <w:t>Users are not authorized to attach any device that would alter the</w:t>
      </w:r>
      <w:r w:rsidR="003D3389" w:rsidRPr="004F32B2">
        <w:rPr>
          <w:rFonts w:cs="Calibri"/>
          <w:sz w:val="24"/>
          <w:szCs w:val="24"/>
        </w:rPr>
        <w:t xml:space="preserve"> </w:t>
      </w:r>
      <w:r w:rsidR="00A608A4" w:rsidRPr="004F32B2">
        <w:rPr>
          <w:rFonts w:cs="Calibri"/>
          <w:sz w:val="24"/>
          <w:szCs w:val="24"/>
        </w:rPr>
        <w:t>topology</w:t>
      </w:r>
      <w:r w:rsidR="007C41EB" w:rsidRPr="004F32B2">
        <w:rPr>
          <w:rFonts w:cs="Calibri"/>
          <w:sz w:val="24"/>
          <w:szCs w:val="24"/>
        </w:rPr>
        <w:t xml:space="preserve"> </w:t>
      </w:r>
      <w:r w:rsidR="005268EC" w:rsidRPr="004F32B2">
        <w:rPr>
          <w:rFonts w:cs="Calibri"/>
          <w:sz w:val="24"/>
          <w:szCs w:val="24"/>
        </w:rPr>
        <w:t>characteristics of the Network</w:t>
      </w:r>
      <w:r w:rsidR="00A608A4" w:rsidRPr="004F32B2">
        <w:rPr>
          <w:rFonts w:cs="Calibri"/>
          <w:sz w:val="24"/>
          <w:szCs w:val="24"/>
        </w:rPr>
        <w:t xml:space="preserve"> or any unauthorized storage devices, e.g. thumb drives and writable CD’s.</w:t>
      </w:r>
    </w:p>
    <w:p w14:paraId="2DE37752" w14:textId="77777777" w:rsidR="005268EC" w:rsidRPr="00D966F4" w:rsidRDefault="005268EC" w:rsidP="009B16E7">
      <w:pPr>
        <w:pStyle w:val="Heading2"/>
      </w:pPr>
      <w:r w:rsidRPr="00D966F4">
        <w:t>Remote Access</w:t>
      </w:r>
    </w:p>
    <w:p w14:paraId="0A655856" w14:textId="77777777" w:rsidR="005268EC" w:rsidRPr="004F32B2" w:rsidRDefault="005268EC" w:rsidP="00CF64F2">
      <w:pPr>
        <w:autoSpaceDE w:val="0"/>
        <w:autoSpaceDN w:val="0"/>
        <w:adjustRightInd w:val="0"/>
        <w:rPr>
          <w:rFonts w:cs="Calibri"/>
          <w:sz w:val="24"/>
          <w:szCs w:val="24"/>
          <w:u w:val="single"/>
        </w:rPr>
      </w:pPr>
      <w:r w:rsidRPr="004F32B2">
        <w:rPr>
          <w:rFonts w:cs="Calibri"/>
          <w:sz w:val="24"/>
          <w:szCs w:val="24"/>
        </w:rPr>
        <w:t>Only authorized persons may re</w:t>
      </w:r>
      <w:r w:rsidR="0012219A" w:rsidRPr="004F32B2">
        <w:rPr>
          <w:rFonts w:cs="Calibri"/>
          <w:sz w:val="24"/>
          <w:szCs w:val="24"/>
        </w:rPr>
        <w:t>motely access the company</w:t>
      </w:r>
      <w:r w:rsidR="00B30884" w:rsidRPr="004F32B2">
        <w:rPr>
          <w:rFonts w:cs="Calibri"/>
          <w:sz w:val="24"/>
          <w:szCs w:val="24"/>
        </w:rPr>
        <w:t xml:space="preserve"> n</w:t>
      </w:r>
      <w:r w:rsidRPr="004F32B2">
        <w:rPr>
          <w:rFonts w:cs="Calibri"/>
          <w:sz w:val="24"/>
          <w:szCs w:val="24"/>
        </w:rPr>
        <w:t>etwork</w:t>
      </w:r>
      <w:r w:rsidR="00BA4C23" w:rsidRPr="004F32B2">
        <w:rPr>
          <w:rFonts w:cs="Calibri"/>
          <w:sz w:val="24"/>
          <w:szCs w:val="24"/>
        </w:rPr>
        <w:t xml:space="preserve">. </w:t>
      </w:r>
      <w:r w:rsidRPr="004F32B2">
        <w:rPr>
          <w:rFonts w:cs="Calibri"/>
          <w:sz w:val="24"/>
          <w:szCs w:val="24"/>
        </w:rPr>
        <w:t>Remote access is provided to those employees, contractors and business par</w:t>
      </w:r>
      <w:r w:rsidR="0012219A" w:rsidRPr="004F32B2">
        <w:rPr>
          <w:rFonts w:cs="Calibri"/>
          <w:sz w:val="24"/>
          <w:szCs w:val="24"/>
        </w:rPr>
        <w:t>tners of the company</w:t>
      </w:r>
      <w:r w:rsidRPr="004F32B2">
        <w:rPr>
          <w:rFonts w:cs="Calibri"/>
          <w:sz w:val="24"/>
          <w:szCs w:val="24"/>
        </w:rPr>
        <w:t xml:space="preserve"> that have a legitimate </w:t>
      </w:r>
      <w:r w:rsidRPr="004F32B2">
        <w:rPr>
          <w:rFonts w:cs="Calibri"/>
          <w:sz w:val="24"/>
          <w:szCs w:val="24"/>
        </w:rPr>
        <w:lastRenderedPageBreak/>
        <w:t>business need to exchange information, copy files or programs, or access computer applications.  Authorized connection can</w:t>
      </w:r>
      <w:r w:rsidR="0012219A" w:rsidRPr="004F32B2">
        <w:rPr>
          <w:rFonts w:cs="Calibri"/>
          <w:sz w:val="24"/>
          <w:szCs w:val="24"/>
        </w:rPr>
        <w:t xml:space="preserve"> be remote PC to the </w:t>
      </w:r>
      <w:r w:rsidRPr="004F32B2">
        <w:rPr>
          <w:rFonts w:cs="Calibri"/>
          <w:sz w:val="24"/>
          <w:szCs w:val="24"/>
        </w:rPr>
        <w:t xml:space="preserve">network or a remote network to </w:t>
      </w:r>
      <w:r w:rsidR="00A608A4" w:rsidRPr="004F32B2">
        <w:rPr>
          <w:rFonts w:cs="Calibri"/>
          <w:sz w:val="24"/>
          <w:szCs w:val="24"/>
        </w:rPr>
        <w:t>company</w:t>
      </w:r>
      <w:r w:rsidR="00B30884" w:rsidRPr="004F32B2">
        <w:rPr>
          <w:rFonts w:cs="Calibri"/>
          <w:sz w:val="24"/>
          <w:szCs w:val="24"/>
        </w:rPr>
        <w:t xml:space="preserve"> </w:t>
      </w:r>
      <w:r w:rsidRPr="004F32B2">
        <w:rPr>
          <w:rFonts w:cs="Calibri"/>
          <w:sz w:val="24"/>
          <w:szCs w:val="24"/>
        </w:rPr>
        <w:t xml:space="preserve">network connection.  The only acceptable method of remotely </w:t>
      </w:r>
      <w:r w:rsidR="00A608A4" w:rsidRPr="004F32B2">
        <w:rPr>
          <w:rFonts w:cs="Calibri"/>
          <w:sz w:val="24"/>
          <w:szCs w:val="24"/>
        </w:rPr>
        <w:t>connecting</w:t>
      </w:r>
      <w:r w:rsidR="00BA4C23" w:rsidRPr="004F32B2">
        <w:rPr>
          <w:rFonts w:cs="Calibri"/>
          <w:sz w:val="24"/>
          <w:szCs w:val="24"/>
        </w:rPr>
        <w:t xml:space="preserve"> </w:t>
      </w:r>
      <w:r w:rsidR="00A608A4" w:rsidRPr="004F32B2">
        <w:rPr>
          <w:rFonts w:cs="Calibri"/>
          <w:sz w:val="24"/>
          <w:szCs w:val="24"/>
        </w:rPr>
        <w:t xml:space="preserve">into the internal </w:t>
      </w:r>
      <w:r w:rsidRPr="004F32B2">
        <w:rPr>
          <w:rFonts w:cs="Calibri"/>
          <w:sz w:val="24"/>
          <w:szCs w:val="24"/>
        </w:rPr>
        <w:t>network is using a secure</w:t>
      </w:r>
      <w:r w:rsidR="003D3389" w:rsidRPr="004F32B2">
        <w:rPr>
          <w:rFonts w:cs="Calibri"/>
          <w:sz w:val="24"/>
          <w:szCs w:val="24"/>
        </w:rPr>
        <w:t xml:space="preserve"> ID</w:t>
      </w:r>
      <w:r w:rsidRPr="004F32B2">
        <w:rPr>
          <w:rFonts w:cs="Calibri"/>
          <w:sz w:val="24"/>
          <w:szCs w:val="24"/>
        </w:rPr>
        <w:t>.</w:t>
      </w:r>
    </w:p>
    <w:p w14:paraId="6CFAA305" w14:textId="77777777" w:rsidR="005268EC" w:rsidRPr="00D966F4" w:rsidRDefault="005268EC" w:rsidP="009B16E7">
      <w:pPr>
        <w:pStyle w:val="Heading2"/>
      </w:pPr>
      <w:r w:rsidRPr="00D966F4">
        <w:t>Unauthorized Remote Access</w:t>
      </w:r>
    </w:p>
    <w:p w14:paraId="664CF777" w14:textId="77777777" w:rsidR="005268EC" w:rsidRPr="004F32B2" w:rsidRDefault="005268EC" w:rsidP="00CF64F2">
      <w:pPr>
        <w:autoSpaceDE w:val="0"/>
        <w:autoSpaceDN w:val="0"/>
        <w:adjustRightInd w:val="0"/>
        <w:rPr>
          <w:rFonts w:cs="Calibri"/>
          <w:sz w:val="24"/>
          <w:szCs w:val="24"/>
        </w:rPr>
      </w:pPr>
      <w:r w:rsidRPr="004F32B2">
        <w:rPr>
          <w:rFonts w:cs="Calibri"/>
          <w:sz w:val="24"/>
          <w:szCs w:val="24"/>
        </w:rPr>
        <w:t>The attachment of</w:t>
      </w:r>
      <w:r w:rsidR="00A608A4" w:rsidRPr="004F32B2">
        <w:rPr>
          <w:rFonts w:cs="Calibri"/>
          <w:sz w:val="24"/>
          <w:szCs w:val="24"/>
        </w:rPr>
        <w:t xml:space="preserve"> </w:t>
      </w:r>
      <w:r w:rsidR="00A608A4" w:rsidRPr="004F32B2">
        <w:rPr>
          <w:rFonts w:cs="Calibri"/>
          <w:sz w:val="24"/>
          <w:szCs w:val="24"/>
          <w:u w:val="single"/>
        </w:rPr>
        <w:t>(e.g. hubs)</w:t>
      </w:r>
      <w:r w:rsidR="00CF1C19" w:rsidRPr="004F32B2">
        <w:rPr>
          <w:rFonts w:cs="Calibri"/>
          <w:sz w:val="24"/>
          <w:szCs w:val="24"/>
        </w:rPr>
        <w:t xml:space="preserve"> </w:t>
      </w:r>
      <w:r w:rsidRPr="004F32B2">
        <w:rPr>
          <w:rFonts w:cs="Calibri"/>
          <w:sz w:val="24"/>
          <w:szCs w:val="24"/>
        </w:rPr>
        <w:t xml:space="preserve">to a user’s PC or workstation that </w:t>
      </w:r>
      <w:r w:rsidR="00CF1C19" w:rsidRPr="004F32B2">
        <w:rPr>
          <w:rFonts w:cs="Calibri"/>
          <w:sz w:val="24"/>
          <w:szCs w:val="24"/>
        </w:rPr>
        <w:t>is</w:t>
      </w:r>
      <w:r w:rsidR="00A608A4" w:rsidRPr="004F32B2">
        <w:rPr>
          <w:rFonts w:cs="Calibri"/>
          <w:sz w:val="24"/>
          <w:szCs w:val="24"/>
        </w:rPr>
        <w:t xml:space="preserve"> connected to the company</w:t>
      </w:r>
      <w:r w:rsidRPr="004F32B2">
        <w:rPr>
          <w:rFonts w:cs="Calibri"/>
          <w:sz w:val="24"/>
          <w:szCs w:val="24"/>
        </w:rPr>
        <w:t xml:space="preserve"> LAN is not allowed without the written</w:t>
      </w:r>
      <w:r w:rsidR="003D3389" w:rsidRPr="004F32B2">
        <w:rPr>
          <w:rFonts w:cs="Calibri"/>
          <w:sz w:val="24"/>
          <w:szCs w:val="24"/>
        </w:rPr>
        <w:t xml:space="preserve"> permission of the company</w:t>
      </w:r>
      <w:r w:rsidR="00CF1C19" w:rsidRPr="004F32B2">
        <w:rPr>
          <w:rFonts w:cs="Calibri"/>
          <w:sz w:val="24"/>
          <w:szCs w:val="24"/>
        </w:rPr>
        <w:t>.</w:t>
      </w:r>
      <w:r w:rsidRPr="004F32B2">
        <w:rPr>
          <w:rFonts w:cs="Calibri"/>
          <w:sz w:val="24"/>
          <w:szCs w:val="24"/>
        </w:rPr>
        <w:t xml:space="preserve"> Additionally, users may not install personal software designed to provide remote control of the PC or workstation</w:t>
      </w:r>
      <w:r w:rsidR="00BA4C23" w:rsidRPr="004F32B2">
        <w:rPr>
          <w:rFonts w:cs="Calibri"/>
          <w:sz w:val="24"/>
          <w:szCs w:val="24"/>
        </w:rPr>
        <w:t xml:space="preserve">. </w:t>
      </w:r>
      <w:r w:rsidRPr="004F32B2">
        <w:rPr>
          <w:rFonts w:cs="Calibri"/>
          <w:sz w:val="24"/>
          <w:szCs w:val="24"/>
        </w:rPr>
        <w:t>This type of remote access bypasses the authorized highly secure methods of remote access and poses a threat to the security of the entire network.</w:t>
      </w:r>
    </w:p>
    <w:p w14:paraId="31BE8BCA" w14:textId="77777777" w:rsidR="005268EC" w:rsidRPr="00D966F4" w:rsidRDefault="005268EC" w:rsidP="003F09BC">
      <w:pPr>
        <w:pStyle w:val="Heading1"/>
      </w:pPr>
      <w:r w:rsidRPr="00D966F4">
        <w:t>Penalty for Security Violation</w:t>
      </w:r>
    </w:p>
    <w:p w14:paraId="76058C03" w14:textId="77777777" w:rsidR="005268EC" w:rsidRPr="004F32B2" w:rsidRDefault="0012219A" w:rsidP="00CF64F2">
      <w:pPr>
        <w:autoSpaceDE w:val="0"/>
        <w:autoSpaceDN w:val="0"/>
        <w:adjustRightInd w:val="0"/>
        <w:rPr>
          <w:rFonts w:cs="Calibri"/>
          <w:sz w:val="24"/>
          <w:szCs w:val="24"/>
        </w:rPr>
      </w:pPr>
      <w:r w:rsidRPr="004F32B2">
        <w:rPr>
          <w:rFonts w:cs="Calibri"/>
          <w:sz w:val="24"/>
          <w:szCs w:val="24"/>
        </w:rPr>
        <w:t>The company</w:t>
      </w:r>
      <w:r w:rsidR="005268EC" w:rsidRPr="004F32B2">
        <w:rPr>
          <w:rFonts w:cs="Calibri"/>
          <w:sz w:val="24"/>
          <w:szCs w:val="24"/>
        </w:rPr>
        <w:t xml:space="preserve"> takes the issue of security seriously.  </w:t>
      </w:r>
      <w:r w:rsidR="00100F13" w:rsidRPr="004F32B2">
        <w:rPr>
          <w:rFonts w:cs="Calibri"/>
          <w:sz w:val="24"/>
          <w:szCs w:val="24"/>
        </w:rPr>
        <w:t>Those people who use the technology and informat</w:t>
      </w:r>
      <w:r w:rsidRPr="004F32B2">
        <w:rPr>
          <w:rFonts w:cs="Calibri"/>
          <w:sz w:val="24"/>
          <w:szCs w:val="24"/>
        </w:rPr>
        <w:t>ion resources of company</w:t>
      </w:r>
      <w:r w:rsidR="00100F13" w:rsidRPr="004F32B2">
        <w:rPr>
          <w:rFonts w:cs="Calibri"/>
          <w:sz w:val="24"/>
          <w:szCs w:val="24"/>
        </w:rPr>
        <w:t xml:space="preserve"> must be aware that they can be disciplined if they violate this policy.  </w:t>
      </w:r>
      <w:r w:rsidR="00100F13" w:rsidRPr="004F32B2">
        <w:rPr>
          <w:rFonts w:cs="Calibri"/>
          <w:b/>
          <w:sz w:val="24"/>
          <w:szCs w:val="24"/>
        </w:rPr>
        <w:t>Up</w:t>
      </w:r>
      <w:r w:rsidRPr="004F32B2">
        <w:rPr>
          <w:rFonts w:cs="Calibri"/>
          <w:b/>
          <w:sz w:val="24"/>
          <w:szCs w:val="24"/>
        </w:rPr>
        <w:t>on violation of this policy, an employee of company</w:t>
      </w:r>
      <w:r w:rsidR="00100F13" w:rsidRPr="004F32B2">
        <w:rPr>
          <w:rFonts w:cs="Calibri"/>
          <w:b/>
          <w:sz w:val="24"/>
          <w:szCs w:val="24"/>
        </w:rPr>
        <w:t xml:space="preserve"> may be subject to discipline up to and including discharge.</w:t>
      </w:r>
      <w:r w:rsidR="00100F13" w:rsidRPr="004F32B2">
        <w:rPr>
          <w:rFonts w:cs="Calibri"/>
          <w:sz w:val="24"/>
          <w:szCs w:val="24"/>
        </w:rPr>
        <w:t xml:space="preserve">  The specific discipline imposed will be determined by a case-by-case basis, taking into consideration the nature and severity of the violation of the </w:t>
      </w:r>
      <w:r w:rsidR="005F0795" w:rsidRPr="004F32B2">
        <w:rPr>
          <w:rFonts w:cs="Calibri"/>
          <w:sz w:val="24"/>
          <w:szCs w:val="24"/>
        </w:rPr>
        <w:t>Cyber Security Policy</w:t>
      </w:r>
      <w:r w:rsidR="00100F13" w:rsidRPr="004F32B2">
        <w:rPr>
          <w:rFonts w:cs="Calibri"/>
          <w:sz w:val="24"/>
          <w:szCs w:val="24"/>
        </w:rPr>
        <w:t xml:space="preserve">, prior violations of the policy </w:t>
      </w:r>
      <w:r w:rsidR="00E876A2" w:rsidRPr="004F32B2">
        <w:rPr>
          <w:rFonts w:cs="Calibri"/>
          <w:sz w:val="24"/>
          <w:szCs w:val="24"/>
        </w:rPr>
        <w:t xml:space="preserve">committed by the individual, </w:t>
      </w:r>
      <w:r w:rsidR="00BC11D3" w:rsidRPr="004F32B2">
        <w:rPr>
          <w:rFonts w:cs="Calibri"/>
          <w:sz w:val="24"/>
          <w:szCs w:val="24"/>
        </w:rPr>
        <w:t xml:space="preserve">state and federal laws </w:t>
      </w:r>
      <w:r w:rsidR="00E876A2" w:rsidRPr="004F32B2">
        <w:rPr>
          <w:rFonts w:cs="Calibri"/>
          <w:sz w:val="24"/>
          <w:szCs w:val="24"/>
        </w:rPr>
        <w:t>and all other relevant information.  Discipline which may be taken against an employee shall be administrated in accordance with any appropriate</w:t>
      </w:r>
      <w:r w:rsidR="00A608A4" w:rsidRPr="004F32B2">
        <w:rPr>
          <w:rFonts w:cs="Calibri"/>
          <w:sz w:val="24"/>
          <w:szCs w:val="24"/>
        </w:rPr>
        <w:t xml:space="preserve"> rules or policies</w:t>
      </w:r>
      <w:r w:rsidR="00CF1C19" w:rsidRPr="004F32B2">
        <w:rPr>
          <w:rFonts w:cs="Calibri"/>
          <w:sz w:val="24"/>
          <w:szCs w:val="24"/>
        </w:rPr>
        <w:t xml:space="preserve"> </w:t>
      </w:r>
      <w:r w:rsidRPr="004F32B2">
        <w:rPr>
          <w:rFonts w:cs="Calibri"/>
          <w:sz w:val="24"/>
          <w:szCs w:val="24"/>
        </w:rPr>
        <w:t>and the company</w:t>
      </w:r>
      <w:r w:rsidR="00E876A2" w:rsidRPr="004F32B2">
        <w:rPr>
          <w:rFonts w:cs="Calibri"/>
          <w:sz w:val="24"/>
          <w:szCs w:val="24"/>
        </w:rPr>
        <w:t xml:space="preserve"> Policy Manual.</w:t>
      </w:r>
    </w:p>
    <w:p w14:paraId="4DD941CE" w14:textId="77777777" w:rsidR="00E876A2" w:rsidRPr="004F32B2" w:rsidRDefault="00E876A2" w:rsidP="00CF64F2">
      <w:pPr>
        <w:autoSpaceDE w:val="0"/>
        <w:autoSpaceDN w:val="0"/>
        <w:adjustRightInd w:val="0"/>
        <w:rPr>
          <w:rFonts w:cs="Calibri"/>
          <w:sz w:val="24"/>
          <w:szCs w:val="24"/>
        </w:rPr>
      </w:pPr>
    </w:p>
    <w:p w14:paraId="22BE5946" w14:textId="77777777" w:rsidR="00E876A2" w:rsidRPr="004F32B2" w:rsidRDefault="00E876A2" w:rsidP="00CF64F2">
      <w:pPr>
        <w:autoSpaceDE w:val="0"/>
        <w:autoSpaceDN w:val="0"/>
        <w:adjustRightInd w:val="0"/>
        <w:rPr>
          <w:rFonts w:cs="Calibri"/>
          <w:sz w:val="24"/>
          <w:szCs w:val="24"/>
        </w:rPr>
      </w:pPr>
      <w:r w:rsidRPr="004F32B2">
        <w:rPr>
          <w:rFonts w:cs="Calibri"/>
          <w:sz w:val="24"/>
          <w:szCs w:val="24"/>
        </w:rPr>
        <w:t>In a case where the accused person is no</w:t>
      </w:r>
      <w:r w:rsidR="0012219A" w:rsidRPr="004F32B2">
        <w:rPr>
          <w:rFonts w:cs="Calibri"/>
          <w:sz w:val="24"/>
          <w:szCs w:val="24"/>
        </w:rPr>
        <w:t>t an employee of company</w:t>
      </w:r>
      <w:r w:rsidRPr="004F32B2">
        <w:rPr>
          <w:rFonts w:cs="Calibri"/>
          <w:sz w:val="24"/>
          <w:szCs w:val="24"/>
        </w:rPr>
        <w:t xml:space="preserve"> the matter shall be submitted to the</w:t>
      </w:r>
      <w:r w:rsidR="003D3389" w:rsidRPr="004F32B2">
        <w:rPr>
          <w:rFonts w:cs="Calibri"/>
          <w:sz w:val="24"/>
          <w:szCs w:val="24"/>
        </w:rPr>
        <w:t xml:space="preserve"> </w:t>
      </w:r>
      <w:r w:rsidR="003D3389" w:rsidRPr="004F32B2">
        <w:rPr>
          <w:rFonts w:cs="Calibri"/>
          <w:sz w:val="24"/>
          <w:szCs w:val="24"/>
          <w:u w:val="single"/>
        </w:rPr>
        <w:t>(company designee</w:t>
      </w:r>
      <w:r w:rsidR="00A608A4" w:rsidRPr="004F32B2">
        <w:rPr>
          <w:rFonts w:cs="Calibri"/>
          <w:sz w:val="24"/>
          <w:szCs w:val="24"/>
          <w:u w:val="single"/>
        </w:rPr>
        <w:t>)</w:t>
      </w:r>
      <w:r w:rsidR="00A608A4" w:rsidRPr="004F32B2">
        <w:rPr>
          <w:rFonts w:cs="Calibri"/>
          <w:sz w:val="24"/>
          <w:szCs w:val="24"/>
        </w:rPr>
        <w:t>.</w:t>
      </w:r>
      <w:r w:rsidR="00D55540" w:rsidRPr="004F32B2">
        <w:rPr>
          <w:rFonts w:cs="Calibri"/>
          <w:sz w:val="24"/>
          <w:szCs w:val="24"/>
        </w:rPr>
        <w:t xml:space="preserve"> </w:t>
      </w:r>
      <w:r w:rsidR="00CF1C19" w:rsidRPr="004F32B2">
        <w:rPr>
          <w:rFonts w:cs="Calibri"/>
          <w:sz w:val="24"/>
          <w:szCs w:val="24"/>
        </w:rPr>
        <w:t xml:space="preserve"> </w:t>
      </w:r>
      <w:r w:rsidRPr="004F32B2">
        <w:rPr>
          <w:rFonts w:cs="Calibri"/>
          <w:sz w:val="24"/>
          <w:szCs w:val="24"/>
        </w:rPr>
        <w:t>The</w:t>
      </w:r>
      <w:r w:rsidR="003D3389" w:rsidRPr="004F32B2">
        <w:rPr>
          <w:rFonts w:cs="Calibri"/>
          <w:sz w:val="24"/>
          <w:szCs w:val="24"/>
        </w:rPr>
        <w:t xml:space="preserve"> </w:t>
      </w:r>
      <w:r w:rsidR="003D3389" w:rsidRPr="004F32B2">
        <w:rPr>
          <w:rFonts w:cs="Calibri"/>
          <w:sz w:val="24"/>
          <w:szCs w:val="24"/>
          <w:u w:val="single"/>
        </w:rPr>
        <w:t>(company designee)</w:t>
      </w:r>
      <w:r w:rsidR="00D55540" w:rsidRPr="004F32B2">
        <w:rPr>
          <w:rFonts w:cs="Calibri"/>
          <w:sz w:val="24"/>
          <w:szCs w:val="24"/>
        </w:rPr>
        <w:t xml:space="preserve"> </w:t>
      </w:r>
      <w:r w:rsidRPr="004F32B2">
        <w:rPr>
          <w:rFonts w:cs="Calibri"/>
          <w:sz w:val="24"/>
          <w:szCs w:val="24"/>
        </w:rPr>
        <w:t>may refer the information to law enforcement agencies and/or prosecutors for consideration as to whether criminal charges should be filed against the alleged violator(s).</w:t>
      </w:r>
    </w:p>
    <w:p w14:paraId="7B73994F" w14:textId="77777777" w:rsidR="00E876A2" w:rsidRPr="00D966F4" w:rsidRDefault="00E876A2" w:rsidP="003F09BC">
      <w:pPr>
        <w:pStyle w:val="Heading1"/>
      </w:pPr>
      <w:r w:rsidRPr="00D966F4">
        <w:t>Security Incident Handling Procedures</w:t>
      </w:r>
    </w:p>
    <w:p w14:paraId="1CCD6576" w14:textId="77777777" w:rsidR="00E876A2" w:rsidRPr="004F32B2" w:rsidRDefault="00E876A2" w:rsidP="00CF64F2">
      <w:pPr>
        <w:autoSpaceDE w:val="0"/>
        <w:autoSpaceDN w:val="0"/>
        <w:adjustRightInd w:val="0"/>
        <w:rPr>
          <w:rFonts w:cs="Calibri"/>
          <w:sz w:val="24"/>
          <w:szCs w:val="24"/>
        </w:rPr>
      </w:pPr>
      <w:r w:rsidRPr="004F32B2">
        <w:rPr>
          <w:rFonts w:cs="Calibri"/>
          <w:sz w:val="24"/>
          <w:szCs w:val="24"/>
        </w:rPr>
        <w:t>This section provides some policy guidelines and procedures for handling security incidents.  The term “security incident” is defined as any irregular or adverse event that threatens the security, integrity, or availability of the information resources o</w:t>
      </w:r>
      <w:r w:rsidR="003D3389" w:rsidRPr="004F32B2">
        <w:rPr>
          <w:rFonts w:cs="Calibri"/>
          <w:sz w:val="24"/>
          <w:szCs w:val="24"/>
        </w:rPr>
        <w:t xml:space="preserve">n any part of the </w:t>
      </w:r>
      <w:r w:rsidR="005E1F8A" w:rsidRPr="004F32B2">
        <w:rPr>
          <w:rFonts w:cs="Calibri"/>
          <w:sz w:val="24"/>
          <w:szCs w:val="24"/>
        </w:rPr>
        <w:t>company</w:t>
      </w:r>
      <w:r w:rsidRPr="004F32B2">
        <w:rPr>
          <w:rFonts w:cs="Calibri"/>
          <w:sz w:val="24"/>
          <w:szCs w:val="24"/>
        </w:rPr>
        <w:t xml:space="preserve"> network.  Some examples of security incidents are:</w:t>
      </w:r>
    </w:p>
    <w:p w14:paraId="0EBA19CA" w14:textId="77777777" w:rsidR="00E876A2" w:rsidRPr="004F32B2" w:rsidRDefault="00E876A2" w:rsidP="00E876A2">
      <w:pPr>
        <w:numPr>
          <w:ilvl w:val="0"/>
          <w:numId w:val="3"/>
        </w:numPr>
        <w:autoSpaceDE w:val="0"/>
        <w:autoSpaceDN w:val="0"/>
        <w:adjustRightInd w:val="0"/>
        <w:rPr>
          <w:rFonts w:cs="Calibri"/>
          <w:sz w:val="24"/>
          <w:szCs w:val="24"/>
        </w:rPr>
      </w:pPr>
      <w:r w:rsidRPr="004F32B2">
        <w:rPr>
          <w:rFonts w:cs="Calibri"/>
          <w:sz w:val="24"/>
          <w:szCs w:val="24"/>
        </w:rPr>
        <w:t>I</w:t>
      </w:r>
      <w:r w:rsidR="003D3389" w:rsidRPr="004F32B2">
        <w:rPr>
          <w:rFonts w:cs="Calibri"/>
          <w:sz w:val="24"/>
          <w:szCs w:val="24"/>
        </w:rPr>
        <w:t xml:space="preserve">llegal access of a </w:t>
      </w:r>
      <w:r w:rsidR="005E1F8A" w:rsidRPr="004F32B2">
        <w:rPr>
          <w:rFonts w:cs="Calibri"/>
          <w:sz w:val="24"/>
          <w:szCs w:val="24"/>
        </w:rPr>
        <w:t>company</w:t>
      </w:r>
      <w:r w:rsidRPr="004F32B2">
        <w:rPr>
          <w:rFonts w:cs="Calibri"/>
          <w:sz w:val="24"/>
          <w:szCs w:val="24"/>
        </w:rPr>
        <w:t xml:space="preserve"> computer system.  For example, a hacker logs onto a production server and copies the password file.</w:t>
      </w:r>
    </w:p>
    <w:p w14:paraId="147C1D86" w14:textId="77777777" w:rsidR="00E876A2" w:rsidRPr="004F32B2" w:rsidRDefault="003D3389" w:rsidP="00E876A2">
      <w:pPr>
        <w:numPr>
          <w:ilvl w:val="0"/>
          <w:numId w:val="3"/>
        </w:numPr>
        <w:autoSpaceDE w:val="0"/>
        <w:autoSpaceDN w:val="0"/>
        <w:adjustRightInd w:val="0"/>
        <w:rPr>
          <w:rFonts w:cs="Calibri"/>
          <w:sz w:val="24"/>
          <w:szCs w:val="24"/>
        </w:rPr>
      </w:pPr>
      <w:r w:rsidRPr="004F32B2">
        <w:rPr>
          <w:rFonts w:cs="Calibri"/>
          <w:sz w:val="24"/>
          <w:szCs w:val="24"/>
        </w:rPr>
        <w:t xml:space="preserve">Damage to a </w:t>
      </w:r>
      <w:r w:rsidR="005E1F8A" w:rsidRPr="004F32B2">
        <w:rPr>
          <w:rFonts w:cs="Calibri"/>
          <w:sz w:val="24"/>
          <w:szCs w:val="24"/>
        </w:rPr>
        <w:t>company</w:t>
      </w:r>
      <w:r w:rsidR="00E876A2" w:rsidRPr="004F32B2">
        <w:rPr>
          <w:rFonts w:cs="Calibri"/>
          <w:sz w:val="24"/>
          <w:szCs w:val="24"/>
        </w:rPr>
        <w:t xml:space="preserve"> computer system or network caused by illegal access.  Releasing a virus or worm would be an example</w:t>
      </w:r>
      <w:r w:rsidR="00CF1C19" w:rsidRPr="004F32B2">
        <w:rPr>
          <w:rFonts w:cs="Calibri"/>
          <w:sz w:val="24"/>
          <w:szCs w:val="24"/>
        </w:rPr>
        <w:t>.</w:t>
      </w:r>
    </w:p>
    <w:p w14:paraId="78854790" w14:textId="77777777" w:rsidR="00E876A2" w:rsidRPr="004F32B2" w:rsidRDefault="00E876A2" w:rsidP="00E876A2">
      <w:pPr>
        <w:numPr>
          <w:ilvl w:val="0"/>
          <w:numId w:val="3"/>
        </w:numPr>
        <w:autoSpaceDE w:val="0"/>
        <w:autoSpaceDN w:val="0"/>
        <w:adjustRightInd w:val="0"/>
        <w:rPr>
          <w:rFonts w:cs="Calibri"/>
          <w:sz w:val="24"/>
          <w:szCs w:val="24"/>
        </w:rPr>
      </w:pPr>
      <w:r w:rsidRPr="004F32B2">
        <w:rPr>
          <w:rFonts w:cs="Calibri"/>
          <w:sz w:val="24"/>
          <w:szCs w:val="24"/>
        </w:rPr>
        <w:t xml:space="preserve">Denial of service </w:t>
      </w:r>
      <w:r w:rsidR="003D3389" w:rsidRPr="004F32B2">
        <w:rPr>
          <w:rFonts w:cs="Calibri"/>
          <w:sz w:val="24"/>
          <w:szCs w:val="24"/>
        </w:rPr>
        <w:t xml:space="preserve">attack against a </w:t>
      </w:r>
      <w:r w:rsidR="005E1F8A" w:rsidRPr="004F32B2">
        <w:rPr>
          <w:rFonts w:cs="Calibri"/>
          <w:sz w:val="24"/>
          <w:szCs w:val="24"/>
        </w:rPr>
        <w:t>company</w:t>
      </w:r>
      <w:r w:rsidRPr="004F32B2">
        <w:rPr>
          <w:rFonts w:cs="Calibri"/>
          <w:sz w:val="24"/>
          <w:szCs w:val="24"/>
        </w:rPr>
        <w:t xml:space="preserve"> web server.  For example, a hacker initiates a flood of packets against a Web server designed to cause the system to crash.</w:t>
      </w:r>
    </w:p>
    <w:p w14:paraId="2C174DC2" w14:textId="3F8775FD" w:rsidR="00E876A2" w:rsidRPr="004F32B2" w:rsidRDefault="00E876A2" w:rsidP="00E876A2">
      <w:pPr>
        <w:numPr>
          <w:ilvl w:val="0"/>
          <w:numId w:val="3"/>
        </w:numPr>
        <w:autoSpaceDE w:val="0"/>
        <w:autoSpaceDN w:val="0"/>
        <w:adjustRightInd w:val="0"/>
        <w:rPr>
          <w:rFonts w:cs="Calibri"/>
          <w:sz w:val="24"/>
          <w:szCs w:val="24"/>
        </w:rPr>
      </w:pPr>
      <w:r w:rsidRPr="004F32B2">
        <w:rPr>
          <w:rFonts w:cs="Calibri"/>
          <w:sz w:val="24"/>
          <w:szCs w:val="24"/>
        </w:rPr>
        <w:t>Malicious use of system resources to launch an attack against other comput</w:t>
      </w:r>
      <w:r w:rsidR="005C37C0" w:rsidRPr="004F32B2">
        <w:rPr>
          <w:rFonts w:cs="Calibri"/>
          <w:sz w:val="24"/>
          <w:szCs w:val="24"/>
        </w:rPr>
        <w:t>er</w:t>
      </w:r>
      <w:r w:rsidR="00BD1A93">
        <w:rPr>
          <w:rFonts w:cs="Calibri"/>
          <w:sz w:val="24"/>
          <w:szCs w:val="24"/>
        </w:rPr>
        <w:t>s</w:t>
      </w:r>
      <w:bookmarkStart w:id="0" w:name="_GoBack"/>
      <w:bookmarkEnd w:id="0"/>
      <w:r w:rsidR="005C37C0" w:rsidRPr="004F32B2">
        <w:rPr>
          <w:rFonts w:cs="Calibri"/>
          <w:sz w:val="24"/>
          <w:szCs w:val="24"/>
        </w:rPr>
        <w:t xml:space="preserve"> outside of the company</w:t>
      </w:r>
      <w:r w:rsidRPr="004F32B2">
        <w:rPr>
          <w:rFonts w:cs="Calibri"/>
          <w:sz w:val="24"/>
          <w:szCs w:val="24"/>
        </w:rPr>
        <w:t xml:space="preserve"> network.  For example, the</w:t>
      </w:r>
      <w:r w:rsidR="005C37C0" w:rsidRPr="004F32B2">
        <w:rPr>
          <w:rFonts w:cs="Calibri"/>
          <w:sz w:val="24"/>
          <w:szCs w:val="24"/>
        </w:rPr>
        <w:t xml:space="preserve"> </w:t>
      </w:r>
      <w:r w:rsidRPr="004F32B2">
        <w:rPr>
          <w:rFonts w:cs="Calibri"/>
          <w:sz w:val="24"/>
          <w:szCs w:val="24"/>
        </w:rPr>
        <w:t>system administrator notices a connection to an unknown network and a strange process a</w:t>
      </w:r>
      <w:r w:rsidR="00AD56E8" w:rsidRPr="004F32B2">
        <w:rPr>
          <w:rFonts w:cs="Calibri"/>
          <w:sz w:val="24"/>
          <w:szCs w:val="24"/>
        </w:rPr>
        <w:t>ccumulating a lot of server time</w:t>
      </w:r>
      <w:r w:rsidR="00CF1C19" w:rsidRPr="004F32B2">
        <w:rPr>
          <w:rFonts w:cs="Calibri"/>
          <w:sz w:val="24"/>
          <w:szCs w:val="24"/>
        </w:rPr>
        <w:t>.</w:t>
      </w:r>
    </w:p>
    <w:p w14:paraId="150EDB6E" w14:textId="77777777" w:rsidR="005268EC" w:rsidRPr="004F32B2" w:rsidRDefault="00A7773A" w:rsidP="00CF64F2">
      <w:pPr>
        <w:autoSpaceDE w:val="0"/>
        <w:autoSpaceDN w:val="0"/>
        <w:adjustRightInd w:val="0"/>
        <w:rPr>
          <w:rFonts w:cs="Calibri"/>
          <w:sz w:val="24"/>
          <w:szCs w:val="24"/>
        </w:rPr>
      </w:pPr>
      <w:r w:rsidRPr="004F32B2">
        <w:rPr>
          <w:rFonts w:cs="Calibri"/>
          <w:sz w:val="24"/>
          <w:szCs w:val="24"/>
        </w:rPr>
        <w:t>Employees,</w:t>
      </w:r>
      <w:r w:rsidR="00AD56E8" w:rsidRPr="004F32B2">
        <w:rPr>
          <w:rFonts w:cs="Calibri"/>
          <w:sz w:val="24"/>
          <w:szCs w:val="24"/>
        </w:rPr>
        <w:t xml:space="preserve"> who believe their terminal or computer systems have been subjected to a security incident, or has otherwise been improperly accessed or used, should report the situation to </w:t>
      </w:r>
      <w:r w:rsidR="00AD56E8" w:rsidRPr="004F32B2">
        <w:rPr>
          <w:rFonts w:cs="Calibri"/>
          <w:sz w:val="24"/>
          <w:szCs w:val="24"/>
        </w:rPr>
        <w:lastRenderedPageBreak/>
        <w:t>their</w:t>
      </w:r>
      <w:r w:rsidR="005C37C0" w:rsidRPr="004F32B2">
        <w:rPr>
          <w:rFonts w:cs="Calibri"/>
          <w:sz w:val="24"/>
          <w:szCs w:val="24"/>
        </w:rPr>
        <w:t xml:space="preserve"> </w:t>
      </w:r>
      <w:r w:rsidR="005C37C0" w:rsidRPr="004F32B2">
        <w:rPr>
          <w:rFonts w:cs="Calibri"/>
          <w:sz w:val="24"/>
          <w:szCs w:val="24"/>
          <w:u w:val="single"/>
        </w:rPr>
        <w:t>(company designee)</w:t>
      </w:r>
      <w:r w:rsidR="00D55540" w:rsidRPr="004F32B2">
        <w:rPr>
          <w:rFonts w:cs="Calibri"/>
          <w:sz w:val="24"/>
          <w:szCs w:val="24"/>
        </w:rPr>
        <w:t xml:space="preserve"> </w:t>
      </w:r>
      <w:r w:rsidR="00AD56E8" w:rsidRPr="004F32B2">
        <w:rPr>
          <w:rFonts w:cs="Calibri"/>
          <w:sz w:val="24"/>
          <w:szCs w:val="24"/>
        </w:rPr>
        <w:t>immediately.  The employee sh</w:t>
      </w:r>
      <w:r w:rsidR="00BC11D3" w:rsidRPr="004F32B2">
        <w:rPr>
          <w:rFonts w:cs="Calibri"/>
          <w:sz w:val="24"/>
          <w:szCs w:val="24"/>
        </w:rPr>
        <w:t>all</w:t>
      </w:r>
      <w:r w:rsidR="00AD56E8" w:rsidRPr="004F32B2">
        <w:rPr>
          <w:rFonts w:cs="Calibri"/>
          <w:sz w:val="24"/>
          <w:szCs w:val="24"/>
        </w:rPr>
        <w:t xml:space="preserve"> not turn off the computer or delete suspicious files.  Leaving the computer in the condition it was in when the security incident was discovered will assist in identifying the source of the problem and in determining the steps that should be taken to remedy the problem.</w:t>
      </w:r>
    </w:p>
    <w:sectPr w:rsidR="005268EC" w:rsidRPr="004F32B2" w:rsidSect="00FD2048">
      <w:footerReference w:type="default" r:id="rId11"/>
      <w:pgSz w:w="12240" w:h="15840"/>
      <w:pgMar w:top="1152"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19F5" w14:textId="77777777" w:rsidR="008B76C8" w:rsidRDefault="008B76C8" w:rsidP="00541908">
      <w:r>
        <w:separator/>
      </w:r>
    </w:p>
  </w:endnote>
  <w:endnote w:type="continuationSeparator" w:id="0">
    <w:p w14:paraId="4719043F" w14:textId="77777777" w:rsidR="008B76C8" w:rsidRDefault="008B76C8" w:rsidP="0054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JAKM F+ Courier">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D022" w14:textId="77777777" w:rsidR="005F1850" w:rsidRPr="004F32B2" w:rsidRDefault="005F1850" w:rsidP="005F1850">
    <w:pPr>
      <w:pStyle w:val="Footer"/>
      <w:pBdr>
        <w:top w:val="thinThickSmallGap" w:sz="24" w:space="1" w:color="622423"/>
      </w:pBdr>
      <w:tabs>
        <w:tab w:val="clear" w:pos="4680"/>
      </w:tabs>
      <w:rPr>
        <w:rFonts w:eastAsia="Times New Roman" w:cs="Calibri"/>
      </w:rPr>
    </w:pPr>
    <w:r w:rsidRPr="004F32B2">
      <w:rPr>
        <w:rFonts w:eastAsia="Times New Roman" w:cs="Calibri"/>
      </w:rPr>
      <w:t>Version Date</w:t>
    </w:r>
    <w:r w:rsidRPr="005F1850">
      <w:rPr>
        <w:rFonts w:ascii="Cambria" w:eastAsia="Times New Roman" w:hAnsi="Cambria"/>
      </w:rPr>
      <w:tab/>
    </w:r>
    <w:r w:rsidRPr="004F32B2">
      <w:rPr>
        <w:rFonts w:eastAsia="Times New Roman" w:cs="Calibri"/>
      </w:rPr>
      <w:t xml:space="preserve">Page </w:t>
    </w:r>
    <w:r w:rsidR="00012FB6" w:rsidRPr="004F32B2">
      <w:rPr>
        <w:rFonts w:eastAsia="Times New Roman" w:cs="Calibri"/>
      </w:rPr>
      <w:fldChar w:fldCharType="begin"/>
    </w:r>
    <w:r w:rsidRPr="004F32B2">
      <w:rPr>
        <w:rFonts w:cs="Calibri"/>
      </w:rPr>
      <w:instrText xml:space="preserve"> PAGE   \* MERGEFORMAT </w:instrText>
    </w:r>
    <w:r w:rsidR="00012FB6" w:rsidRPr="004F32B2">
      <w:rPr>
        <w:rFonts w:eastAsia="Times New Roman" w:cs="Calibri"/>
      </w:rPr>
      <w:fldChar w:fldCharType="separate"/>
    </w:r>
    <w:r w:rsidR="004F32B2" w:rsidRPr="004F32B2">
      <w:rPr>
        <w:rFonts w:eastAsia="Times New Roman" w:cs="Calibri"/>
        <w:noProof/>
      </w:rPr>
      <w:t>1</w:t>
    </w:r>
    <w:r w:rsidR="00012FB6" w:rsidRPr="004F32B2">
      <w:rPr>
        <w:rFonts w:eastAsia="Times New Roman" w:cs="Calibri"/>
        <w:noProof/>
      </w:rPr>
      <w:fldChar w:fldCharType="end"/>
    </w:r>
  </w:p>
  <w:p w14:paraId="5E045EE6" w14:textId="77777777" w:rsidR="00541908" w:rsidRDefault="0054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4EFFD" w14:textId="77777777" w:rsidR="008B76C8" w:rsidRDefault="008B76C8" w:rsidP="00541908">
      <w:r>
        <w:separator/>
      </w:r>
    </w:p>
  </w:footnote>
  <w:footnote w:type="continuationSeparator" w:id="0">
    <w:p w14:paraId="104778F9" w14:textId="77777777" w:rsidR="008B76C8" w:rsidRDefault="008B76C8" w:rsidP="0054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C7"/>
    <w:multiLevelType w:val="hybridMultilevel"/>
    <w:tmpl w:val="601E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6C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816249"/>
    <w:multiLevelType w:val="hybridMultilevel"/>
    <w:tmpl w:val="C982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096C"/>
    <w:multiLevelType w:val="hybridMultilevel"/>
    <w:tmpl w:val="68F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330B2"/>
    <w:multiLevelType w:val="hybridMultilevel"/>
    <w:tmpl w:val="B98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00722"/>
    <w:multiLevelType w:val="hybridMultilevel"/>
    <w:tmpl w:val="88F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17D60"/>
    <w:multiLevelType w:val="hybridMultilevel"/>
    <w:tmpl w:val="2EC8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81932"/>
    <w:multiLevelType w:val="hybridMultilevel"/>
    <w:tmpl w:val="290ADD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A2B"/>
    <w:rsid w:val="000056CD"/>
    <w:rsid w:val="00012FB6"/>
    <w:rsid w:val="000164A9"/>
    <w:rsid w:val="0001773B"/>
    <w:rsid w:val="00035793"/>
    <w:rsid w:val="00096A88"/>
    <w:rsid w:val="000A31DB"/>
    <w:rsid w:val="000F5E93"/>
    <w:rsid w:val="00100D93"/>
    <w:rsid w:val="00100F13"/>
    <w:rsid w:val="001021B2"/>
    <w:rsid w:val="0012219A"/>
    <w:rsid w:val="00134ADD"/>
    <w:rsid w:val="00135C93"/>
    <w:rsid w:val="00141CA9"/>
    <w:rsid w:val="00160998"/>
    <w:rsid w:val="00166D0C"/>
    <w:rsid w:val="00181FD3"/>
    <w:rsid w:val="001A5BE9"/>
    <w:rsid w:val="001C2AE8"/>
    <w:rsid w:val="002079CC"/>
    <w:rsid w:val="00227917"/>
    <w:rsid w:val="00241F2D"/>
    <w:rsid w:val="00247DC8"/>
    <w:rsid w:val="00271E0B"/>
    <w:rsid w:val="00273020"/>
    <w:rsid w:val="00292349"/>
    <w:rsid w:val="00295D61"/>
    <w:rsid w:val="002E54A7"/>
    <w:rsid w:val="003038DE"/>
    <w:rsid w:val="0031342D"/>
    <w:rsid w:val="00321E45"/>
    <w:rsid w:val="00373C9C"/>
    <w:rsid w:val="003D3389"/>
    <w:rsid w:val="003F09BC"/>
    <w:rsid w:val="00407A3D"/>
    <w:rsid w:val="00425D87"/>
    <w:rsid w:val="004C0ABF"/>
    <w:rsid w:val="004D657F"/>
    <w:rsid w:val="004F32B2"/>
    <w:rsid w:val="004F682A"/>
    <w:rsid w:val="005268EC"/>
    <w:rsid w:val="00541908"/>
    <w:rsid w:val="00547CE2"/>
    <w:rsid w:val="005619DC"/>
    <w:rsid w:val="005B5683"/>
    <w:rsid w:val="005C37C0"/>
    <w:rsid w:val="005D4254"/>
    <w:rsid w:val="005E1F8A"/>
    <w:rsid w:val="005F00DE"/>
    <w:rsid w:val="005F0795"/>
    <w:rsid w:val="005F1850"/>
    <w:rsid w:val="005F71BB"/>
    <w:rsid w:val="006137EC"/>
    <w:rsid w:val="00616607"/>
    <w:rsid w:val="00635228"/>
    <w:rsid w:val="006762F9"/>
    <w:rsid w:val="00676AF9"/>
    <w:rsid w:val="00684BD7"/>
    <w:rsid w:val="006A5C6C"/>
    <w:rsid w:val="006C1E4B"/>
    <w:rsid w:val="006C6851"/>
    <w:rsid w:val="006D46A6"/>
    <w:rsid w:val="007031B9"/>
    <w:rsid w:val="00704F3D"/>
    <w:rsid w:val="0070590D"/>
    <w:rsid w:val="007270E0"/>
    <w:rsid w:val="00740744"/>
    <w:rsid w:val="007858F7"/>
    <w:rsid w:val="007C41EB"/>
    <w:rsid w:val="007E537B"/>
    <w:rsid w:val="008207BB"/>
    <w:rsid w:val="0082242E"/>
    <w:rsid w:val="008942A8"/>
    <w:rsid w:val="008A2AC4"/>
    <w:rsid w:val="008B3119"/>
    <w:rsid w:val="008B76C8"/>
    <w:rsid w:val="008E276F"/>
    <w:rsid w:val="008E5669"/>
    <w:rsid w:val="00932AEA"/>
    <w:rsid w:val="0096127F"/>
    <w:rsid w:val="009800A5"/>
    <w:rsid w:val="009B16E7"/>
    <w:rsid w:val="009B30BF"/>
    <w:rsid w:val="009D097D"/>
    <w:rsid w:val="009E1A2B"/>
    <w:rsid w:val="00A56B51"/>
    <w:rsid w:val="00A608A4"/>
    <w:rsid w:val="00A7489C"/>
    <w:rsid w:val="00A7773A"/>
    <w:rsid w:val="00A937E9"/>
    <w:rsid w:val="00A9750F"/>
    <w:rsid w:val="00AD56E8"/>
    <w:rsid w:val="00AE364C"/>
    <w:rsid w:val="00B11D29"/>
    <w:rsid w:val="00B30884"/>
    <w:rsid w:val="00B621F1"/>
    <w:rsid w:val="00B748EE"/>
    <w:rsid w:val="00B92522"/>
    <w:rsid w:val="00BA4C23"/>
    <w:rsid w:val="00BB664D"/>
    <w:rsid w:val="00BC11D3"/>
    <w:rsid w:val="00BD1A93"/>
    <w:rsid w:val="00C3547B"/>
    <w:rsid w:val="00C55667"/>
    <w:rsid w:val="00C668C1"/>
    <w:rsid w:val="00C93FB6"/>
    <w:rsid w:val="00CA32D4"/>
    <w:rsid w:val="00CA332D"/>
    <w:rsid w:val="00CA5B6F"/>
    <w:rsid w:val="00CB1C07"/>
    <w:rsid w:val="00CC0207"/>
    <w:rsid w:val="00CE4DD9"/>
    <w:rsid w:val="00CF1C19"/>
    <w:rsid w:val="00CF2755"/>
    <w:rsid w:val="00CF64F2"/>
    <w:rsid w:val="00D114AD"/>
    <w:rsid w:val="00D24157"/>
    <w:rsid w:val="00D26FC8"/>
    <w:rsid w:val="00D378AD"/>
    <w:rsid w:val="00D501F7"/>
    <w:rsid w:val="00D55540"/>
    <w:rsid w:val="00D746EF"/>
    <w:rsid w:val="00D966F4"/>
    <w:rsid w:val="00DA721A"/>
    <w:rsid w:val="00E14EEC"/>
    <w:rsid w:val="00E3035E"/>
    <w:rsid w:val="00E57999"/>
    <w:rsid w:val="00E7274E"/>
    <w:rsid w:val="00E876A2"/>
    <w:rsid w:val="00EB52B2"/>
    <w:rsid w:val="00EC666E"/>
    <w:rsid w:val="00ED2E06"/>
    <w:rsid w:val="00ED573E"/>
    <w:rsid w:val="00EF474D"/>
    <w:rsid w:val="00F12460"/>
    <w:rsid w:val="00F36B2D"/>
    <w:rsid w:val="00F81DC0"/>
    <w:rsid w:val="00F96DD0"/>
    <w:rsid w:val="00FB232B"/>
    <w:rsid w:val="00FD2048"/>
    <w:rsid w:val="00FE4813"/>
    <w:rsid w:val="00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D999C"/>
  <w15:chartTrackingRefBased/>
  <w15:docId w15:val="{5774A4BA-4763-4FDE-883F-E3776964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750F"/>
  </w:style>
  <w:style w:type="paragraph" w:styleId="Heading1">
    <w:name w:val="heading 1"/>
    <w:basedOn w:val="Normal"/>
    <w:next w:val="Normal"/>
    <w:link w:val="Heading1Char"/>
    <w:uiPriority w:val="9"/>
    <w:qFormat/>
    <w:rsid w:val="00D966F4"/>
    <w:pPr>
      <w:keepNext/>
      <w:keepLines/>
      <w:numPr>
        <w:numId w:val="7"/>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966F4"/>
    <w:pPr>
      <w:keepNext/>
      <w:keepLines/>
      <w:numPr>
        <w:ilvl w:val="1"/>
        <w:numId w:val="7"/>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966F4"/>
    <w:pPr>
      <w:keepNext/>
      <w:keepLines/>
      <w:numPr>
        <w:ilvl w:val="2"/>
        <w:numId w:val="7"/>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966F4"/>
    <w:pPr>
      <w:keepNext/>
      <w:keepLines/>
      <w:numPr>
        <w:ilvl w:val="3"/>
        <w:numId w:val="7"/>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966F4"/>
    <w:pPr>
      <w:keepNext/>
      <w:keepLines/>
      <w:numPr>
        <w:ilvl w:val="4"/>
        <w:numId w:val="7"/>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966F4"/>
    <w:pPr>
      <w:keepNext/>
      <w:keepLines/>
      <w:numPr>
        <w:ilvl w:val="5"/>
        <w:numId w:val="7"/>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966F4"/>
    <w:pPr>
      <w:keepNext/>
      <w:keepLines/>
      <w:numPr>
        <w:ilvl w:val="6"/>
        <w:numId w:val="7"/>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966F4"/>
    <w:pPr>
      <w:keepNext/>
      <w:keepLines/>
      <w:numPr>
        <w:ilvl w:val="7"/>
        <w:numId w:val="7"/>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D966F4"/>
    <w:pPr>
      <w:keepNext/>
      <w:keepLines/>
      <w:numPr>
        <w:ilvl w:val="8"/>
        <w:numId w:val="7"/>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21A"/>
    <w:pPr>
      <w:autoSpaceDE w:val="0"/>
      <w:autoSpaceDN w:val="0"/>
      <w:adjustRightInd w:val="0"/>
    </w:pPr>
    <w:rPr>
      <w:rFonts w:ascii="CJAKM F+ Courier" w:hAnsi="CJAKM F+ Courier" w:cs="CJAKM F+ Courier"/>
      <w:color w:val="000000"/>
      <w:sz w:val="24"/>
      <w:szCs w:val="24"/>
    </w:rPr>
  </w:style>
  <w:style w:type="paragraph" w:styleId="Header">
    <w:name w:val="header"/>
    <w:basedOn w:val="Normal"/>
    <w:link w:val="HeaderChar"/>
    <w:uiPriority w:val="99"/>
    <w:unhideWhenUsed/>
    <w:rsid w:val="00541908"/>
    <w:pPr>
      <w:tabs>
        <w:tab w:val="center" w:pos="4680"/>
        <w:tab w:val="right" w:pos="9360"/>
      </w:tabs>
    </w:pPr>
  </w:style>
  <w:style w:type="character" w:customStyle="1" w:styleId="HeaderChar">
    <w:name w:val="Header Char"/>
    <w:basedOn w:val="DefaultParagraphFont"/>
    <w:link w:val="Header"/>
    <w:uiPriority w:val="99"/>
    <w:rsid w:val="00541908"/>
  </w:style>
  <w:style w:type="paragraph" w:styleId="Footer">
    <w:name w:val="footer"/>
    <w:basedOn w:val="Normal"/>
    <w:link w:val="FooterChar"/>
    <w:uiPriority w:val="99"/>
    <w:unhideWhenUsed/>
    <w:rsid w:val="00541908"/>
    <w:pPr>
      <w:tabs>
        <w:tab w:val="center" w:pos="4680"/>
        <w:tab w:val="right" w:pos="9360"/>
      </w:tabs>
    </w:pPr>
  </w:style>
  <w:style w:type="character" w:customStyle="1" w:styleId="FooterChar">
    <w:name w:val="Footer Char"/>
    <w:basedOn w:val="DefaultParagraphFont"/>
    <w:link w:val="Footer"/>
    <w:uiPriority w:val="99"/>
    <w:rsid w:val="00541908"/>
  </w:style>
  <w:style w:type="paragraph" w:styleId="BalloonText">
    <w:name w:val="Balloon Text"/>
    <w:basedOn w:val="Normal"/>
    <w:link w:val="BalloonTextChar"/>
    <w:uiPriority w:val="99"/>
    <w:semiHidden/>
    <w:unhideWhenUsed/>
    <w:rsid w:val="005F1850"/>
    <w:rPr>
      <w:rFonts w:ascii="Tahoma" w:hAnsi="Tahoma" w:cs="Tahoma"/>
      <w:sz w:val="16"/>
      <w:szCs w:val="16"/>
    </w:rPr>
  </w:style>
  <w:style w:type="character" w:customStyle="1" w:styleId="BalloonTextChar">
    <w:name w:val="Balloon Text Char"/>
    <w:link w:val="BalloonText"/>
    <w:uiPriority w:val="99"/>
    <w:semiHidden/>
    <w:rsid w:val="005F1850"/>
    <w:rPr>
      <w:rFonts w:ascii="Tahoma" w:hAnsi="Tahoma" w:cs="Tahoma"/>
      <w:sz w:val="16"/>
      <w:szCs w:val="16"/>
    </w:rPr>
  </w:style>
  <w:style w:type="paragraph" w:styleId="NoSpacing">
    <w:name w:val="No Spacing"/>
    <w:link w:val="NoSpacingChar"/>
    <w:uiPriority w:val="1"/>
    <w:qFormat/>
    <w:rsid w:val="00F36B2D"/>
    <w:rPr>
      <w:rFonts w:eastAsia="Times New Roman"/>
      <w:sz w:val="22"/>
      <w:szCs w:val="22"/>
      <w:lang w:eastAsia="ja-JP"/>
    </w:rPr>
  </w:style>
  <w:style w:type="character" w:customStyle="1" w:styleId="NoSpacingChar">
    <w:name w:val="No Spacing Char"/>
    <w:link w:val="NoSpacing"/>
    <w:uiPriority w:val="1"/>
    <w:rsid w:val="00F36B2D"/>
    <w:rPr>
      <w:rFonts w:ascii="Calibri" w:eastAsia="Times New Roman" w:hAnsi="Calibri" w:cs="Times New Roman"/>
      <w:sz w:val="22"/>
      <w:szCs w:val="22"/>
      <w:lang w:eastAsia="ja-JP"/>
    </w:rPr>
  </w:style>
  <w:style w:type="paragraph" w:styleId="ListParagraph">
    <w:name w:val="List Paragraph"/>
    <w:basedOn w:val="Normal"/>
    <w:uiPriority w:val="34"/>
    <w:qFormat/>
    <w:rsid w:val="00AE364C"/>
    <w:pPr>
      <w:ind w:left="720"/>
      <w:contextualSpacing/>
    </w:pPr>
  </w:style>
  <w:style w:type="table" w:styleId="TableGrid">
    <w:name w:val="Table Grid"/>
    <w:basedOn w:val="TableNormal"/>
    <w:uiPriority w:val="59"/>
    <w:rsid w:val="0020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966F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966F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966F4"/>
    <w:rPr>
      <w:rFonts w:ascii="Cambria" w:eastAsia="Times New Roman" w:hAnsi="Cambria" w:cs="Times New Roman"/>
      <w:b/>
      <w:bCs/>
      <w:color w:val="4F81BD"/>
    </w:rPr>
  </w:style>
  <w:style w:type="character" w:customStyle="1" w:styleId="Heading4Char">
    <w:name w:val="Heading 4 Char"/>
    <w:link w:val="Heading4"/>
    <w:uiPriority w:val="9"/>
    <w:semiHidden/>
    <w:rsid w:val="00D966F4"/>
    <w:rPr>
      <w:rFonts w:ascii="Cambria" w:eastAsia="Times New Roman" w:hAnsi="Cambria" w:cs="Times New Roman"/>
      <w:b/>
      <w:bCs/>
      <w:i/>
      <w:iCs/>
      <w:color w:val="4F81BD"/>
    </w:rPr>
  </w:style>
  <w:style w:type="character" w:customStyle="1" w:styleId="Heading5Char">
    <w:name w:val="Heading 5 Char"/>
    <w:link w:val="Heading5"/>
    <w:uiPriority w:val="9"/>
    <w:semiHidden/>
    <w:rsid w:val="00D966F4"/>
    <w:rPr>
      <w:rFonts w:ascii="Cambria" w:eastAsia="Times New Roman" w:hAnsi="Cambria" w:cs="Times New Roman"/>
      <w:color w:val="243F60"/>
    </w:rPr>
  </w:style>
  <w:style w:type="character" w:customStyle="1" w:styleId="Heading6Char">
    <w:name w:val="Heading 6 Char"/>
    <w:link w:val="Heading6"/>
    <w:uiPriority w:val="9"/>
    <w:semiHidden/>
    <w:rsid w:val="00D966F4"/>
    <w:rPr>
      <w:rFonts w:ascii="Cambria" w:eastAsia="Times New Roman" w:hAnsi="Cambria" w:cs="Times New Roman"/>
      <w:i/>
      <w:iCs/>
      <w:color w:val="243F60"/>
    </w:rPr>
  </w:style>
  <w:style w:type="character" w:customStyle="1" w:styleId="Heading7Char">
    <w:name w:val="Heading 7 Char"/>
    <w:link w:val="Heading7"/>
    <w:uiPriority w:val="9"/>
    <w:semiHidden/>
    <w:rsid w:val="00D966F4"/>
    <w:rPr>
      <w:rFonts w:ascii="Cambria" w:eastAsia="Times New Roman" w:hAnsi="Cambria" w:cs="Times New Roman"/>
      <w:i/>
      <w:iCs/>
      <w:color w:val="404040"/>
    </w:rPr>
  </w:style>
  <w:style w:type="character" w:customStyle="1" w:styleId="Heading8Char">
    <w:name w:val="Heading 8 Char"/>
    <w:link w:val="Heading8"/>
    <w:uiPriority w:val="9"/>
    <w:semiHidden/>
    <w:rsid w:val="00D966F4"/>
    <w:rPr>
      <w:rFonts w:ascii="Cambria" w:eastAsia="Times New Roman" w:hAnsi="Cambria" w:cs="Times New Roman"/>
      <w:color w:val="404040"/>
    </w:rPr>
  </w:style>
  <w:style w:type="character" w:customStyle="1" w:styleId="Heading9Char">
    <w:name w:val="Heading 9 Char"/>
    <w:link w:val="Heading9"/>
    <w:uiPriority w:val="9"/>
    <w:semiHidden/>
    <w:rsid w:val="00D966F4"/>
    <w:rPr>
      <w:rFonts w:ascii="Cambria" w:eastAsia="Times New Roman" w:hAnsi="Cambria" w:cs="Times New Roman"/>
      <w:i/>
      <w:iCs/>
      <w:color w:val="404040"/>
    </w:rPr>
  </w:style>
  <w:style w:type="table" w:styleId="GridTable1Light-Accent1">
    <w:name w:val="Grid Table 1 Light Accent 1"/>
    <w:basedOn w:val="TableNormal"/>
    <w:uiPriority w:val="46"/>
    <w:rsid w:val="008942A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2697">
      <w:bodyDiv w:val="1"/>
      <w:marLeft w:val="0"/>
      <w:marRight w:val="0"/>
      <w:marTop w:val="0"/>
      <w:marBottom w:val="0"/>
      <w:divBdr>
        <w:top w:val="none" w:sz="0" w:space="0" w:color="auto"/>
        <w:left w:val="none" w:sz="0" w:space="0" w:color="auto"/>
        <w:bottom w:val="none" w:sz="0" w:space="0" w:color="auto"/>
        <w:right w:val="none" w:sz="0" w:space="0" w:color="auto"/>
      </w:divBdr>
    </w:div>
    <w:div w:id="9890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662781B13EA4EB5F7DBC25DD0FF14" ma:contentTypeVersion="2" ma:contentTypeDescription="Create a new document." ma:contentTypeScope="" ma:versionID="4f13c898948f1a9c6f506f87502fda7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2E2B-C0DE-4EA7-9793-503EAF9761A4}">
  <ds:schemaRefs>
    <ds:schemaRef ds:uri="http://schemas.microsoft.com/sharepoint/v3/contenttype/forms"/>
  </ds:schemaRefs>
</ds:datastoreItem>
</file>

<file path=customXml/itemProps2.xml><?xml version="1.0" encoding="utf-8"?>
<ds:datastoreItem xmlns:ds="http://schemas.openxmlformats.org/officeDocument/2006/customXml" ds:itemID="{9495FDA6-D9F6-4E74-B5DE-AB2EAAF86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BD04C-A97F-4915-98DA-B7D9C65325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1E029-99C7-49F2-8334-D6B445C9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Information Technology Cyber Security Policy</vt:lpstr>
    </vt:vector>
  </TitlesOfParts>
  <Company>Illinois Secretary of State</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Cyber Security Policy</dc:title>
  <dc:subject>Insert Name of Organization)</dc:subject>
  <dc:creator>(Insert Date)</dc:creator>
  <cp:keywords/>
  <cp:lastModifiedBy>Mark Claypool</cp:lastModifiedBy>
  <cp:revision>2</cp:revision>
  <cp:lastPrinted>2010-08-31T21:30:00Z</cp:lastPrinted>
  <dcterms:created xsi:type="dcterms:W3CDTF">2019-10-22T18:17:00Z</dcterms:created>
  <dcterms:modified xsi:type="dcterms:W3CDTF">2019-10-22T18:17:00Z</dcterms:modified>
</cp:coreProperties>
</file>